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 xml:space="preserve">Agustín Collareda, Cintia </w:t>
              </w:r>
              <w:proofErr w:type="spellStart"/>
              <w:r w:rsidRPr="00950111">
                <w:rPr>
                  <w:rFonts w:cstheme="minorHAnsi"/>
                </w:rPr>
                <w:t>Hernandez</w:t>
              </w:r>
              <w:proofErr w:type="spellEnd"/>
              <w:r w:rsidRPr="00950111">
                <w:rPr>
                  <w:rFonts w:cstheme="minorHAnsi"/>
                </w:rPr>
                <w:t>,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50361449" w14:textId="5456E27C" w:rsidR="00C92C39" w:rsidRDefault="00DC27E6">
          <w:pPr>
            <w:pStyle w:val="TDC1"/>
            <w:rPr>
              <w:rFonts w:eastAsiaTheme="minorEastAsia"/>
              <w:b w:val="0"/>
              <w:bCs w:val="0"/>
              <w:noProof/>
              <w:kern w:val="2"/>
              <w:sz w:val="24"/>
              <w:szCs w:val="24"/>
              <w:lang w:val="es-AR" w:eastAsia="es-AR"/>
              <w14:ligatures w14:val="standardContextual"/>
            </w:rPr>
          </w:pPr>
          <w:r>
            <w:fldChar w:fldCharType="begin"/>
          </w:r>
          <w:r w:rsidR="000F79DF">
            <w:instrText xml:space="preserve"> TOC \o "1-3" \h \z \u </w:instrText>
          </w:r>
          <w:r>
            <w:fldChar w:fldCharType="separate"/>
          </w:r>
          <w:hyperlink w:anchor="_Toc200562984" w:history="1">
            <w:r w:rsidR="00C92C39" w:rsidRPr="00A02168">
              <w:rPr>
                <w:rStyle w:val="Hipervnculo"/>
                <w:noProof/>
              </w:rPr>
              <w:t>Introducción</w:t>
            </w:r>
            <w:r w:rsidR="00C92C39">
              <w:rPr>
                <w:noProof/>
                <w:webHidden/>
              </w:rPr>
              <w:tab/>
            </w:r>
            <w:r w:rsidR="00C92C39">
              <w:rPr>
                <w:noProof/>
                <w:webHidden/>
              </w:rPr>
              <w:fldChar w:fldCharType="begin"/>
            </w:r>
            <w:r w:rsidR="00C92C39">
              <w:rPr>
                <w:noProof/>
                <w:webHidden/>
              </w:rPr>
              <w:instrText xml:space="preserve"> PAGEREF _Toc200562984 \h </w:instrText>
            </w:r>
            <w:r w:rsidR="00C92C39">
              <w:rPr>
                <w:noProof/>
                <w:webHidden/>
              </w:rPr>
            </w:r>
            <w:r w:rsidR="00C92C39">
              <w:rPr>
                <w:noProof/>
                <w:webHidden/>
              </w:rPr>
              <w:fldChar w:fldCharType="separate"/>
            </w:r>
            <w:r w:rsidR="00C948A7">
              <w:rPr>
                <w:noProof/>
                <w:webHidden/>
              </w:rPr>
              <w:t>4</w:t>
            </w:r>
            <w:r w:rsidR="00C92C39">
              <w:rPr>
                <w:noProof/>
                <w:webHidden/>
              </w:rPr>
              <w:fldChar w:fldCharType="end"/>
            </w:r>
          </w:hyperlink>
        </w:p>
        <w:p w14:paraId="45B51DDE" w14:textId="1CE67842" w:rsidR="00C92C39" w:rsidRDefault="00C92C39">
          <w:pPr>
            <w:pStyle w:val="TDC2"/>
            <w:rPr>
              <w:rFonts w:eastAsiaTheme="minorEastAsia"/>
              <w:i w:val="0"/>
              <w:iCs w:val="0"/>
              <w:noProof/>
              <w:kern w:val="2"/>
              <w:sz w:val="24"/>
              <w:szCs w:val="24"/>
              <w:lang w:val="es-AR" w:eastAsia="es-AR"/>
              <w14:ligatures w14:val="standardContextual"/>
            </w:rPr>
          </w:pPr>
          <w:hyperlink w:anchor="_Toc200562985" w:history="1">
            <w:r w:rsidRPr="00A02168">
              <w:rPr>
                <w:rStyle w:val="Hipervnculo"/>
                <w:noProof/>
              </w:rPr>
              <w:t>Documentos relacionados</w:t>
            </w:r>
            <w:r>
              <w:rPr>
                <w:noProof/>
                <w:webHidden/>
              </w:rPr>
              <w:tab/>
            </w:r>
            <w:r>
              <w:rPr>
                <w:noProof/>
                <w:webHidden/>
              </w:rPr>
              <w:fldChar w:fldCharType="begin"/>
            </w:r>
            <w:r>
              <w:rPr>
                <w:noProof/>
                <w:webHidden/>
              </w:rPr>
              <w:instrText xml:space="preserve"> PAGEREF _Toc200562985 \h </w:instrText>
            </w:r>
            <w:r>
              <w:rPr>
                <w:noProof/>
                <w:webHidden/>
              </w:rPr>
            </w:r>
            <w:r>
              <w:rPr>
                <w:noProof/>
                <w:webHidden/>
              </w:rPr>
              <w:fldChar w:fldCharType="separate"/>
            </w:r>
            <w:r w:rsidR="00C948A7">
              <w:rPr>
                <w:noProof/>
                <w:webHidden/>
              </w:rPr>
              <w:t>4</w:t>
            </w:r>
            <w:r>
              <w:rPr>
                <w:noProof/>
                <w:webHidden/>
              </w:rPr>
              <w:fldChar w:fldCharType="end"/>
            </w:r>
          </w:hyperlink>
        </w:p>
        <w:p w14:paraId="5047B653" w14:textId="2B8B8F59" w:rsidR="00C92C39" w:rsidRDefault="00C92C39">
          <w:pPr>
            <w:pStyle w:val="TDC2"/>
            <w:rPr>
              <w:rFonts w:eastAsiaTheme="minorEastAsia"/>
              <w:i w:val="0"/>
              <w:iCs w:val="0"/>
              <w:noProof/>
              <w:kern w:val="2"/>
              <w:sz w:val="24"/>
              <w:szCs w:val="24"/>
              <w:lang w:val="es-AR" w:eastAsia="es-AR"/>
              <w14:ligatures w14:val="standardContextual"/>
            </w:rPr>
          </w:pPr>
          <w:hyperlink w:anchor="_Toc200562986" w:history="1">
            <w:r w:rsidRPr="00A02168">
              <w:rPr>
                <w:rStyle w:val="Hipervnculo"/>
                <w:noProof/>
              </w:rPr>
              <w:t>Descripción</w:t>
            </w:r>
            <w:r>
              <w:rPr>
                <w:noProof/>
                <w:webHidden/>
              </w:rPr>
              <w:tab/>
            </w:r>
            <w:r>
              <w:rPr>
                <w:noProof/>
                <w:webHidden/>
              </w:rPr>
              <w:fldChar w:fldCharType="begin"/>
            </w:r>
            <w:r>
              <w:rPr>
                <w:noProof/>
                <w:webHidden/>
              </w:rPr>
              <w:instrText xml:space="preserve"> PAGEREF _Toc200562986 \h </w:instrText>
            </w:r>
            <w:r>
              <w:rPr>
                <w:noProof/>
                <w:webHidden/>
              </w:rPr>
            </w:r>
            <w:r>
              <w:rPr>
                <w:noProof/>
                <w:webHidden/>
              </w:rPr>
              <w:fldChar w:fldCharType="separate"/>
            </w:r>
            <w:r w:rsidR="00C948A7">
              <w:rPr>
                <w:noProof/>
                <w:webHidden/>
              </w:rPr>
              <w:t>4</w:t>
            </w:r>
            <w:r>
              <w:rPr>
                <w:noProof/>
                <w:webHidden/>
              </w:rPr>
              <w:fldChar w:fldCharType="end"/>
            </w:r>
          </w:hyperlink>
        </w:p>
        <w:p w14:paraId="6A2A5E79" w14:textId="41501B7C" w:rsidR="00C92C39" w:rsidRDefault="00C92C39">
          <w:pPr>
            <w:pStyle w:val="TDC1"/>
            <w:rPr>
              <w:rFonts w:eastAsiaTheme="minorEastAsia"/>
              <w:b w:val="0"/>
              <w:bCs w:val="0"/>
              <w:noProof/>
              <w:kern w:val="2"/>
              <w:sz w:val="24"/>
              <w:szCs w:val="24"/>
              <w:lang w:val="es-AR" w:eastAsia="es-AR"/>
              <w14:ligatures w14:val="standardContextual"/>
            </w:rPr>
          </w:pPr>
          <w:hyperlink w:anchor="_Toc200562987" w:history="1">
            <w:r w:rsidRPr="00A02168">
              <w:rPr>
                <w:rStyle w:val="Hipervnculo"/>
                <w:noProof/>
              </w:rPr>
              <w:t>Introducción al Sistema</w:t>
            </w:r>
            <w:r>
              <w:rPr>
                <w:noProof/>
                <w:webHidden/>
              </w:rPr>
              <w:tab/>
            </w:r>
            <w:r>
              <w:rPr>
                <w:noProof/>
                <w:webHidden/>
              </w:rPr>
              <w:fldChar w:fldCharType="begin"/>
            </w:r>
            <w:r>
              <w:rPr>
                <w:noProof/>
                <w:webHidden/>
              </w:rPr>
              <w:instrText xml:space="preserve"> PAGEREF _Toc200562987 \h </w:instrText>
            </w:r>
            <w:r>
              <w:rPr>
                <w:noProof/>
                <w:webHidden/>
              </w:rPr>
            </w:r>
            <w:r>
              <w:rPr>
                <w:noProof/>
                <w:webHidden/>
              </w:rPr>
              <w:fldChar w:fldCharType="separate"/>
            </w:r>
            <w:r w:rsidR="00C948A7">
              <w:rPr>
                <w:noProof/>
                <w:webHidden/>
              </w:rPr>
              <w:t>4</w:t>
            </w:r>
            <w:r>
              <w:rPr>
                <w:noProof/>
                <w:webHidden/>
              </w:rPr>
              <w:fldChar w:fldCharType="end"/>
            </w:r>
          </w:hyperlink>
        </w:p>
        <w:p w14:paraId="76773D5E" w14:textId="2EFBD392" w:rsidR="00C92C39" w:rsidRDefault="00C92C39">
          <w:pPr>
            <w:pStyle w:val="TDC2"/>
            <w:rPr>
              <w:rFonts w:eastAsiaTheme="minorEastAsia"/>
              <w:i w:val="0"/>
              <w:iCs w:val="0"/>
              <w:noProof/>
              <w:kern w:val="2"/>
              <w:sz w:val="24"/>
              <w:szCs w:val="24"/>
              <w:lang w:val="es-AR" w:eastAsia="es-AR"/>
              <w14:ligatures w14:val="standardContextual"/>
            </w:rPr>
          </w:pPr>
          <w:hyperlink w:anchor="_Toc200562988" w:history="1">
            <w:r w:rsidRPr="00A02168">
              <w:rPr>
                <w:rStyle w:val="Hipervnculo"/>
                <w:noProof/>
              </w:rPr>
              <w:t>Ingreso al Sistema</w:t>
            </w:r>
            <w:r>
              <w:rPr>
                <w:noProof/>
                <w:webHidden/>
              </w:rPr>
              <w:tab/>
            </w:r>
            <w:r>
              <w:rPr>
                <w:noProof/>
                <w:webHidden/>
              </w:rPr>
              <w:fldChar w:fldCharType="begin"/>
            </w:r>
            <w:r>
              <w:rPr>
                <w:noProof/>
                <w:webHidden/>
              </w:rPr>
              <w:instrText xml:space="preserve"> PAGEREF _Toc200562988 \h </w:instrText>
            </w:r>
            <w:r>
              <w:rPr>
                <w:noProof/>
                <w:webHidden/>
              </w:rPr>
            </w:r>
            <w:r>
              <w:rPr>
                <w:noProof/>
                <w:webHidden/>
              </w:rPr>
              <w:fldChar w:fldCharType="separate"/>
            </w:r>
            <w:r w:rsidR="00C948A7">
              <w:rPr>
                <w:noProof/>
                <w:webHidden/>
              </w:rPr>
              <w:t>5</w:t>
            </w:r>
            <w:r>
              <w:rPr>
                <w:noProof/>
                <w:webHidden/>
              </w:rPr>
              <w:fldChar w:fldCharType="end"/>
            </w:r>
          </w:hyperlink>
        </w:p>
        <w:p w14:paraId="577A3130" w14:textId="59AE48FF" w:rsidR="00C92C39" w:rsidRDefault="00C92C39">
          <w:pPr>
            <w:pStyle w:val="TDC2"/>
            <w:rPr>
              <w:rFonts w:eastAsiaTheme="minorEastAsia"/>
              <w:i w:val="0"/>
              <w:iCs w:val="0"/>
              <w:noProof/>
              <w:kern w:val="2"/>
              <w:sz w:val="24"/>
              <w:szCs w:val="24"/>
              <w:lang w:val="es-AR" w:eastAsia="es-AR"/>
              <w14:ligatures w14:val="standardContextual"/>
            </w:rPr>
          </w:pPr>
          <w:hyperlink w:anchor="_Toc200562989" w:history="1">
            <w:r w:rsidRPr="00A02168">
              <w:rPr>
                <w:rStyle w:val="Hipervnculo"/>
                <w:noProof/>
              </w:rPr>
              <w:t>Perfiles de usuario</w:t>
            </w:r>
            <w:r>
              <w:rPr>
                <w:noProof/>
                <w:webHidden/>
              </w:rPr>
              <w:tab/>
            </w:r>
            <w:r>
              <w:rPr>
                <w:noProof/>
                <w:webHidden/>
              </w:rPr>
              <w:fldChar w:fldCharType="begin"/>
            </w:r>
            <w:r>
              <w:rPr>
                <w:noProof/>
                <w:webHidden/>
              </w:rPr>
              <w:instrText xml:space="preserve"> PAGEREF _Toc200562989 \h </w:instrText>
            </w:r>
            <w:r>
              <w:rPr>
                <w:noProof/>
                <w:webHidden/>
              </w:rPr>
            </w:r>
            <w:r>
              <w:rPr>
                <w:noProof/>
                <w:webHidden/>
              </w:rPr>
              <w:fldChar w:fldCharType="separate"/>
            </w:r>
            <w:r w:rsidR="00C948A7">
              <w:rPr>
                <w:noProof/>
                <w:webHidden/>
              </w:rPr>
              <w:t>5</w:t>
            </w:r>
            <w:r>
              <w:rPr>
                <w:noProof/>
                <w:webHidden/>
              </w:rPr>
              <w:fldChar w:fldCharType="end"/>
            </w:r>
          </w:hyperlink>
        </w:p>
        <w:p w14:paraId="05BDE9F7" w14:textId="5ED3A8F0" w:rsidR="00C92C39" w:rsidRDefault="00C92C39">
          <w:pPr>
            <w:pStyle w:val="TDC2"/>
            <w:rPr>
              <w:rFonts w:eastAsiaTheme="minorEastAsia"/>
              <w:i w:val="0"/>
              <w:iCs w:val="0"/>
              <w:noProof/>
              <w:kern w:val="2"/>
              <w:sz w:val="24"/>
              <w:szCs w:val="24"/>
              <w:lang w:val="es-AR" w:eastAsia="es-AR"/>
              <w14:ligatures w14:val="standardContextual"/>
            </w:rPr>
          </w:pPr>
          <w:hyperlink w:anchor="_Toc200562990" w:history="1">
            <w:r w:rsidRPr="00A02168">
              <w:rPr>
                <w:rStyle w:val="Hipervnculo"/>
                <w:noProof/>
              </w:rPr>
              <w:t>Componentes de Interfaz</w:t>
            </w:r>
            <w:r>
              <w:rPr>
                <w:noProof/>
                <w:webHidden/>
              </w:rPr>
              <w:tab/>
            </w:r>
            <w:r>
              <w:rPr>
                <w:noProof/>
                <w:webHidden/>
              </w:rPr>
              <w:fldChar w:fldCharType="begin"/>
            </w:r>
            <w:r>
              <w:rPr>
                <w:noProof/>
                <w:webHidden/>
              </w:rPr>
              <w:instrText xml:space="preserve"> PAGEREF _Toc200562990 \h </w:instrText>
            </w:r>
            <w:r>
              <w:rPr>
                <w:noProof/>
                <w:webHidden/>
              </w:rPr>
            </w:r>
            <w:r>
              <w:rPr>
                <w:noProof/>
                <w:webHidden/>
              </w:rPr>
              <w:fldChar w:fldCharType="separate"/>
            </w:r>
            <w:r w:rsidR="00C948A7">
              <w:rPr>
                <w:noProof/>
                <w:webHidden/>
              </w:rPr>
              <w:t>6</w:t>
            </w:r>
            <w:r>
              <w:rPr>
                <w:noProof/>
                <w:webHidden/>
              </w:rPr>
              <w:fldChar w:fldCharType="end"/>
            </w:r>
          </w:hyperlink>
        </w:p>
        <w:p w14:paraId="61C54EF1" w14:textId="4CB8942D" w:rsidR="00C92C39" w:rsidRDefault="00C92C39">
          <w:pPr>
            <w:pStyle w:val="TDC1"/>
            <w:rPr>
              <w:rFonts w:eastAsiaTheme="minorEastAsia"/>
              <w:b w:val="0"/>
              <w:bCs w:val="0"/>
              <w:noProof/>
              <w:kern w:val="2"/>
              <w:sz w:val="24"/>
              <w:szCs w:val="24"/>
              <w:lang w:val="es-AR" w:eastAsia="es-AR"/>
              <w14:ligatures w14:val="standardContextual"/>
            </w:rPr>
          </w:pPr>
          <w:hyperlink w:anchor="_Toc200562991" w:history="1">
            <w:r w:rsidRPr="00A02168">
              <w:rPr>
                <w:rStyle w:val="Hipervnculo"/>
                <w:noProof/>
              </w:rPr>
              <w:t>Uso del Sistema</w:t>
            </w:r>
            <w:r>
              <w:rPr>
                <w:noProof/>
                <w:webHidden/>
              </w:rPr>
              <w:tab/>
            </w:r>
            <w:r>
              <w:rPr>
                <w:noProof/>
                <w:webHidden/>
              </w:rPr>
              <w:fldChar w:fldCharType="begin"/>
            </w:r>
            <w:r>
              <w:rPr>
                <w:noProof/>
                <w:webHidden/>
              </w:rPr>
              <w:instrText xml:space="preserve"> PAGEREF _Toc200562991 \h </w:instrText>
            </w:r>
            <w:r>
              <w:rPr>
                <w:noProof/>
                <w:webHidden/>
              </w:rPr>
            </w:r>
            <w:r>
              <w:rPr>
                <w:noProof/>
                <w:webHidden/>
              </w:rPr>
              <w:fldChar w:fldCharType="separate"/>
            </w:r>
            <w:r w:rsidR="00C948A7">
              <w:rPr>
                <w:noProof/>
                <w:webHidden/>
              </w:rPr>
              <w:t>13</w:t>
            </w:r>
            <w:r>
              <w:rPr>
                <w:noProof/>
                <w:webHidden/>
              </w:rPr>
              <w:fldChar w:fldCharType="end"/>
            </w:r>
          </w:hyperlink>
        </w:p>
        <w:p w14:paraId="697265D0" w14:textId="4928E124" w:rsidR="00C92C39" w:rsidRDefault="00C92C39">
          <w:pPr>
            <w:pStyle w:val="TDC2"/>
            <w:rPr>
              <w:rFonts w:eastAsiaTheme="minorEastAsia"/>
              <w:i w:val="0"/>
              <w:iCs w:val="0"/>
              <w:noProof/>
              <w:kern w:val="2"/>
              <w:sz w:val="24"/>
              <w:szCs w:val="24"/>
              <w:lang w:val="es-AR" w:eastAsia="es-AR"/>
              <w14:ligatures w14:val="standardContextual"/>
            </w:rPr>
          </w:pPr>
          <w:hyperlink w:anchor="_Toc200562992" w:history="1">
            <w:r w:rsidRPr="00A02168">
              <w:rPr>
                <w:rStyle w:val="Hipervnculo"/>
                <w:noProof/>
              </w:rPr>
              <w:t>Administrador del sistema</w:t>
            </w:r>
            <w:r>
              <w:rPr>
                <w:noProof/>
                <w:webHidden/>
              </w:rPr>
              <w:tab/>
            </w:r>
            <w:r>
              <w:rPr>
                <w:noProof/>
                <w:webHidden/>
              </w:rPr>
              <w:fldChar w:fldCharType="begin"/>
            </w:r>
            <w:r>
              <w:rPr>
                <w:noProof/>
                <w:webHidden/>
              </w:rPr>
              <w:instrText xml:space="preserve"> PAGEREF _Toc200562992 \h </w:instrText>
            </w:r>
            <w:r>
              <w:rPr>
                <w:noProof/>
                <w:webHidden/>
              </w:rPr>
            </w:r>
            <w:r>
              <w:rPr>
                <w:noProof/>
                <w:webHidden/>
              </w:rPr>
              <w:fldChar w:fldCharType="separate"/>
            </w:r>
            <w:r w:rsidR="00C948A7">
              <w:rPr>
                <w:noProof/>
                <w:webHidden/>
              </w:rPr>
              <w:t>13</w:t>
            </w:r>
            <w:r>
              <w:rPr>
                <w:noProof/>
                <w:webHidden/>
              </w:rPr>
              <w:fldChar w:fldCharType="end"/>
            </w:r>
          </w:hyperlink>
        </w:p>
        <w:p w14:paraId="64B8DCD6" w14:textId="26735E70" w:rsidR="00C92C39" w:rsidRDefault="00C92C39">
          <w:pPr>
            <w:pStyle w:val="TDC3"/>
            <w:rPr>
              <w:rFonts w:eastAsiaTheme="minorEastAsia"/>
              <w:noProof/>
              <w:kern w:val="2"/>
              <w:sz w:val="24"/>
              <w:szCs w:val="24"/>
              <w:lang w:val="es-AR" w:eastAsia="es-AR"/>
              <w14:ligatures w14:val="standardContextual"/>
            </w:rPr>
          </w:pPr>
          <w:hyperlink w:anchor="_Toc200562993" w:history="1">
            <w:r w:rsidRPr="00A02168">
              <w:rPr>
                <w:rStyle w:val="Hipervnculo"/>
                <w:noProof/>
              </w:rPr>
              <w:t>Administrar proyectos</w:t>
            </w:r>
            <w:r>
              <w:rPr>
                <w:noProof/>
                <w:webHidden/>
              </w:rPr>
              <w:tab/>
            </w:r>
            <w:r>
              <w:rPr>
                <w:noProof/>
                <w:webHidden/>
              </w:rPr>
              <w:fldChar w:fldCharType="begin"/>
            </w:r>
            <w:r>
              <w:rPr>
                <w:noProof/>
                <w:webHidden/>
              </w:rPr>
              <w:instrText xml:space="preserve"> PAGEREF _Toc200562993 \h </w:instrText>
            </w:r>
            <w:r>
              <w:rPr>
                <w:noProof/>
                <w:webHidden/>
              </w:rPr>
            </w:r>
            <w:r>
              <w:rPr>
                <w:noProof/>
                <w:webHidden/>
              </w:rPr>
              <w:fldChar w:fldCharType="separate"/>
            </w:r>
            <w:r w:rsidR="00C948A7">
              <w:rPr>
                <w:noProof/>
                <w:webHidden/>
              </w:rPr>
              <w:t>16</w:t>
            </w:r>
            <w:r>
              <w:rPr>
                <w:noProof/>
                <w:webHidden/>
              </w:rPr>
              <w:fldChar w:fldCharType="end"/>
            </w:r>
          </w:hyperlink>
        </w:p>
        <w:p w14:paraId="22FCFCBF" w14:textId="584DC756" w:rsidR="00C92C39" w:rsidRDefault="00C92C39">
          <w:pPr>
            <w:pStyle w:val="TDC3"/>
            <w:rPr>
              <w:rFonts w:eastAsiaTheme="minorEastAsia"/>
              <w:noProof/>
              <w:kern w:val="2"/>
              <w:sz w:val="24"/>
              <w:szCs w:val="24"/>
              <w:lang w:val="es-AR" w:eastAsia="es-AR"/>
              <w14:ligatures w14:val="standardContextual"/>
            </w:rPr>
          </w:pPr>
          <w:hyperlink w:anchor="_Toc200562994" w:history="1">
            <w:r w:rsidRPr="00A02168">
              <w:rPr>
                <w:rStyle w:val="Hipervnculo"/>
                <w:noProof/>
              </w:rPr>
              <w:t>Administrar acceso al sistema</w:t>
            </w:r>
            <w:r>
              <w:rPr>
                <w:noProof/>
                <w:webHidden/>
              </w:rPr>
              <w:tab/>
            </w:r>
            <w:r>
              <w:rPr>
                <w:noProof/>
                <w:webHidden/>
              </w:rPr>
              <w:fldChar w:fldCharType="begin"/>
            </w:r>
            <w:r>
              <w:rPr>
                <w:noProof/>
                <w:webHidden/>
              </w:rPr>
              <w:instrText xml:space="preserve"> PAGEREF _Toc200562994 \h </w:instrText>
            </w:r>
            <w:r>
              <w:rPr>
                <w:noProof/>
                <w:webHidden/>
              </w:rPr>
            </w:r>
            <w:r>
              <w:rPr>
                <w:noProof/>
                <w:webHidden/>
              </w:rPr>
              <w:fldChar w:fldCharType="separate"/>
            </w:r>
            <w:r w:rsidR="00C948A7">
              <w:rPr>
                <w:noProof/>
                <w:webHidden/>
              </w:rPr>
              <w:t>13</w:t>
            </w:r>
            <w:r>
              <w:rPr>
                <w:noProof/>
                <w:webHidden/>
              </w:rPr>
              <w:fldChar w:fldCharType="end"/>
            </w:r>
          </w:hyperlink>
        </w:p>
        <w:p w14:paraId="5E7900A7" w14:textId="0214810B" w:rsidR="00C92C39" w:rsidRDefault="00C92C39">
          <w:pPr>
            <w:pStyle w:val="TDC3"/>
            <w:rPr>
              <w:rFonts w:eastAsiaTheme="minorEastAsia"/>
              <w:noProof/>
              <w:kern w:val="2"/>
              <w:sz w:val="24"/>
              <w:szCs w:val="24"/>
              <w:lang w:val="es-AR" w:eastAsia="es-AR"/>
              <w14:ligatures w14:val="standardContextual"/>
            </w:rPr>
          </w:pPr>
          <w:hyperlink w:anchor="_Toc200562995" w:history="1">
            <w:r w:rsidRPr="00A02168">
              <w:rPr>
                <w:rStyle w:val="Hipervnculo"/>
                <w:noProof/>
              </w:rPr>
              <w:t>Administrar categorías de riesgos</w:t>
            </w:r>
            <w:r>
              <w:rPr>
                <w:noProof/>
                <w:webHidden/>
              </w:rPr>
              <w:tab/>
            </w:r>
            <w:r>
              <w:rPr>
                <w:noProof/>
                <w:webHidden/>
              </w:rPr>
              <w:fldChar w:fldCharType="begin"/>
            </w:r>
            <w:r>
              <w:rPr>
                <w:noProof/>
                <w:webHidden/>
              </w:rPr>
              <w:instrText xml:space="preserve"> PAGEREF _Toc200562995 \h </w:instrText>
            </w:r>
            <w:r>
              <w:rPr>
                <w:noProof/>
                <w:webHidden/>
              </w:rPr>
            </w:r>
            <w:r>
              <w:rPr>
                <w:noProof/>
                <w:webHidden/>
              </w:rPr>
              <w:fldChar w:fldCharType="separate"/>
            </w:r>
            <w:r w:rsidR="00C948A7">
              <w:rPr>
                <w:noProof/>
                <w:webHidden/>
              </w:rPr>
              <w:t>23</w:t>
            </w:r>
            <w:r>
              <w:rPr>
                <w:noProof/>
                <w:webHidden/>
              </w:rPr>
              <w:fldChar w:fldCharType="end"/>
            </w:r>
          </w:hyperlink>
        </w:p>
        <w:p w14:paraId="631AFBA1" w14:textId="14071B77" w:rsidR="00C92C39" w:rsidRDefault="00C92C39">
          <w:pPr>
            <w:pStyle w:val="TDC2"/>
            <w:rPr>
              <w:rFonts w:eastAsiaTheme="minorEastAsia"/>
              <w:i w:val="0"/>
              <w:iCs w:val="0"/>
              <w:noProof/>
              <w:kern w:val="2"/>
              <w:sz w:val="24"/>
              <w:szCs w:val="24"/>
              <w:lang w:val="es-AR" w:eastAsia="es-AR"/>
              <w14:ligatures w14:val="standardContextual"/>
            </w:rPr>
          </w:pPr>
          <w:hyperlink w:anchor="_Toc200562996" w:history="1">
            <w:r w:rsidRPr="00A02168">
              <w:rPr>
                <w:rStyle w:val="Hipervnculo"/>
                <w:noProof/>
              </w:rPr>
              <w:t>Usuario estándar</w:t>
            </w:r>
            <w:r>
              <w:rPr>
                <w:noProof/>
                <w:webHidden/>
              </w:rPr>
              <w:tab/>
            </w:r>
            <w:r>
              <w:rPr>
                <w:noProof/>
                <w:webHidden/>
              </w:rPr>
              <w:fldChar w:fldCharType="begin"/>
            </w:r>
            <w:r>
              <w:rPr>
                <w:noProof/>
                <w:webHidden/>
              </w:rPr>
              <w:instrText xml:space="preserve"> PAGEREF _Toc200562996 \h </w:instrText>
            </w:r>
            <w:r>
              <w:rPr>
                <w:noProof/>
                <w:webHidden/>
              </w:rPr>
            </w:r>
            <w:r>
              <w:rPr>
                <w:noProof/>
                <w:webHidden/>
              </w:rPr>
              <w:fldChar w:fldCharType="separate"/>
            </w:r>
            <w:r w:rsidR="00C948A7">
              <w:rPr>
                <w:noProof/>
                <w:webHidden/>
              </w:rPr>
              <w:t>26</w:t>
            </w:r>
            <w:r>
              <w:rPr>
                <w:noProof/>
                <w:webHidden/>
              </w:rPr>
              <w:fldChar w:fldCharType="end"/>
            </w:r>
          </w:hyperlink>
        </w:p>
        <w:p w14:paraId="1D343E16" w14:textId="19857CDA" w:rsidR="00C92C39" w:rsidRDefault="00C92C39">
          <w:pPr>
            <w:pStyle w:val="TDC3"/>
            <w:rPr>
              <w:rFonts w:eastAsiaTheme="minorEastAsia"/>
              <w:noProof/>
              <w:kern w:val="2"/>
              <w:sz w:val="24"/>
              <w:szCs w:val="24"/>
              <w:lang w:val="es-AR" w:eastAsia="es-AR"/>
              <w14:ligatures w14:val="standardContextual"/>
            </w:rPr>
          </w:pPr>
          <w:hyperlink w:anchor="_Toc200562997" w:history="1">
            <w:r w:rsidRPr="00A02168">
              <w:rPr>
                <w:rStyle w:val="Hipervnculo"/>
                <w:noProof/>
              </w:rPr>
              <w:t>Identificar riesgos</w:t>
            </w:r>
            <w:r>
              <w:rPr>
                <w:noProof/>
                <w:webHidden/>
              </w:rPr>
              <w:tab/>
            </w:r>
            <w:r>
              <w:rPr>
                <w:noProof/>
                <w:webHidden/>
              </w:rPr>
              <w:fldChar w:fldCharType="begin"/>
            </w:r>
            <w:r>
              <w:rPr>
                <w:noProof/>
                <w:webHidden/>
              </w:rPr>
              <w:instrText xml:space="preserve"> PAGEREF _Toc200562997 \h </w:instrText>
            </w:r>
            <w:r>
              <w:rPr>
                <w:noProof/>
                <w:webHidden/>
              </w:rPr>
            </w:r>
            <w:r>
              <w:rPr>
                <w:noProof/>
                <w:webHidden/>
              </w:rPr>
              <w:fldChar w:fldCharType="separate"/>
            </w:r>
            <w:r w:rsidR="00C948A7">
              <w:rPr>
                <w:noProof/>
                <w:webHidden/>
              </w:rPr>
              <w:t>28</w:t>
            </w:r>
            <w:r>
              <w:rPr>
                <w:noProof/>
                <w:webHidden/>
              </w:rPr>
              <w:fldChar w:fldCharType="end"/>
            </w:r>
          </w:hyperlink>
        </w:p>
        <w:p w14:paraId="783E895C" w14:textId="54937041" w:rsidR="00C92C39" w:rsidRDefault="00C92C39">
          <w:pPr>
            <w:pStyle w:val="TDC3"/>
            <w:rPr>
              <w:rFonts w:eastAsiaTheme="minorEastAsia"/>
              <w:noProof/>
              <w:kern w:val="2"/>
              <w:sz w:val="24"/>
              <w:szCs w:val="24"/>
              <w:lang w:val="es-AR" w:eastAsia="es-AR"/>
              <w14:ligatures w14:val="standardContextual"/>
            </w:rPr>
          </w:pPr>
          <w:hyperlink w:anchor="_Toc200562998" w:history="1">
            <w:r w:rsidRPr="00A02168">
              <w:rPr>
                <w:rStyle w:val="Hipervnculo"/>
                <w:noProof/>
              </w:rPr>
              <w:t>Evaluar riesgos</w:t>
            </w:r>
            <w:r>
              <w:rPr>
                <w:noProof/>
                <w:webHidden/>
              </w:rPr>
              <w:tab/>
            </w:r>
            <w:r>
              <w:rPr>
                <w:noProof/>
                <w:webHidden/>
              </w:rPr>
              <w:fldChar w:fldCharType="begin"/>
            </w:r>
            <w:r>
              <w:rPr>
                <w:noProof/>
                <w:webHidden/>
              </w:rPr>
              <w:instrText xml:space="preserve"> PAGEREF _Toc200562998 \h </w:instrText>
            </w:r>
            <w:r>
              <w:rPr>
                <w:noProof/>
                <w:webHidden/>
              </w:rPr>
            </w:r>
            <w:r>
              <w:rPr>
                <w:noProof/>
                <w:webHidden/>
              </w:rPr>
              <w:fldChar w:fldCharType="separate"/>
            </w:r>
            <w:r w:rsidR="00C948A7">
              <w:rPr>
                <w:noProof/>
                <w:webHidden/>
              </w:rPr>
              <w:t>30</w:t>
            </w:r>
            <w:r>
              <w:rPr>
                <w:noProof/>
                <w:webHidden/>
              </w:rPr>
              <w:fldChar w:fldCharType="end"/>
            </w:r>
          </w:hyperlink>
        </w:p>
        <w:p w14:paraId="1228978B" w14:textId="1F3E32A8" w:rsidR="00C92C39" w:rsidRDefault="00C92C39">
          <w:pPr>
            <w:pStyle w:val="TDC3"/>
            <w:rPr>
              <w:rFonts w:eastAsiaTheme="minorEastAsia"/>
              <w:noProof/>
              <w:kern w:val="2"/>
              <w:sz w:val="24"/>
              <w:szCs w:val="24"/>
              <w:lang w:val="es-AR" w:eastAsia="es-AR"/>
              <w14:ligatures w14:val="standardContextual"/>
            </w:rPr>
          </w:pPr>
          <w:hyperlink w:anchor="_Toc200562999" w:history="1">
            <w:r w:rsidRPr="00A02168">
              <w:rPr>
                <w:rStyle w:val="Hipervnculo"/>
                <w:noProof/>
              </w:rPr>
              <w:t>Planificar riesgos</w:t>
            </w:r>
            <w:r>
              <w:rPr>
                <w:noProof/>
                <w:webHidden/>
              </w:rPr>
              <w:tab/>
            </w:r>
            <w:r>
              <w:rPr>
                <w:noProof/>
                <w:webHidden/>
              </w:rPr>
              <w:fldChar w:fldCharType="begin"/>
            </w:r>
            <w:r>
              <w:rPr>
                <w:noProof/>
                <w:webHidden/>
              </w:rPr>
              <w:instrText xml:space="preserve"> PAGEREF _Toc200562999 \h </w:instrText>
            </w:r>
            <w:r>
              <w:rPr>
                <w:noProof/>
                <w:webHidden/>
              </w:rPr>
            </w:r>
            <w:r>
              <w:rPr>
                <w:noProof/>
                <w:webHidden/>
              </w:rPr>
              <w:fldChar w:fldCharType="separate"/>
            </w:r>
            <w:r w:rsidR="00C948A7">
              <w:rPr>
                <w:noProof/>
                <w:webHidden/>
              </w:rPr>
              <w:t>33</w:t>
            </w:r>
            <w:r>
              <w:rPr>
                <w:noProof/>
                <w:webHidden/>
              </w:rPr>
              <w:fldChar w:fldCharType="end"/>
            </w:r>
          </w:hyperlink>
        </w:p>
        <w:p w14:paraId="3A4A728F" w14:textId="5D00B3ED" w:rsidR="00C92C39" w:rsidRDefault="00C92C39">
          <w:pPr>
            <w:pStyle w:val="TDC3"/>
            <w:rPr>
              <w:rFonts w:eastAsiaTheme="minorEastAsia"/>
              <w:noProof/>
              <w:kern w:val="2"/>
              <w:sz w:val="24"/>
              <w:szCs w:val="24"/>
              <w:lang w:val="es-AR" w:eastAsia="es-AR"/>
              <w14:ligatures w14:val="standardContextual"/>
            </w:rPr>
          </w:pPr>
          <w:hyperlink w:anchor="_Toc200563000" w:history="1">
            <w:r w:rsidRPr="00A02168">
              <w:rPr>
                <w:rStyle w:val="Hipervnculo"/>
                <w:noProof/>
              </w:rPr>
              <w:t>Generar informes</w:t>
            </w:r>
            <w:r>
              <w:rPr>
                <w:noProof/>
                <w:webHidden/>
              </w:rPr>
              <w:tab/>
            </w:r>
            <w:r>
              <w:rPr>
                <w:noProof/>
                <w:webHidden/>
              </w:rPr>
              <w:fldChar w:fldCharType="begin"/>
            </w:r>
            <w:r>
              <w:rPr>
                <w:noProof/>
                <w:webHidden/>
              </w:rPr>
              <w:instrText xml:space="preserve"> PAGEREF _Toc200563000 \h </w:instrText>
            </w:r>
            <w:r>
              <w:rPr>
                <w:noProof/>
                <w:webHidden/>
              </w:rPr>
            </w:r>
            <w:r>
              <w:rPr>
                <w:noProof/>
                <w:webHidden/>
              </w:rPr>
              <w:fldChar w:fldCharType="separate"/>
            </w:r>
            <w:r w:rsidR="00C948A7">
              <w:rPr>
                <w:noProof/>
                <w:webHidden/>
              </w:rPr>
              <w:t>38</w:t>
            </w:r>
            <w:r>
              <w:rPr>
                <w:noProof/>
                <w:webHidden/>
              </w:rPr>
              <w:fldChar w:fldCharType="end"/>
            </w:r>
          </w:hyperlink>
        </w:p>
        <w:p w14:paraId="5519A13A" w14:textId="4049DC9A" w:rsidR="00C92C39" w:rsidRDefault="00C92C39">
          <w:pPr>
            <w:pStyle w:val="TDC3"/>
            <w:rPr>
              <w:rFonts w:eastAsiaTheme="minorEastAsia"/>
              <w:noProof/>
              <w:kern w:val="2"/>
              <w:sz w:val="24"/>
              <w:szCs w:val="24"/>
              <w:lang w:val="es-AR" w:eastAsia="es-AR"/>
              <w14:ligatures w14:val="standardContextual"/>
            </w:rPr>
          </w:pPr>
          <w:hyperlink w:anchor="_Toc200563001" w:history="1">
            <w:r w:rsidRPr="00A02168">
              <w:rPr>
                <w:rStyle w:val="Hipervnculo"/>
                <w:noProof/>
              </w:rPr>
              <w:t>Exportar archivos</w:t>
            </w:r>
            <w:r>
              <w:rPr>
                <w:noProof/>
                <w:webHidden/>
              </w:rPr>
              <w:tab/>
            </w:r>
            <w:r>
              <w:rPr>
                <w:noProof/>
                <w:webHidden/>
              </w:rPr>
              <w:fldChar w:fldCharType="begin"/>
            </w:r>
            <w:r>
              <w:rPr>
                <w:noProof/>
                <w:webHidden/>
              </w:rPr>
              <w:instrText xml:space="preserve"> PAGEREF _Toc200563001 \h </w:instrText>
            </w:r>
            <w:r>
              <w:rPr>
                <w:noProof/>
                <w:webHidden/>
              </w:rPr>
            </w:r>
            <w:r>
              <w:rPr>
                <w:noProof/>
                <w:webHidden/>
              </w:rPr>
              <w:fldChar w:fldCharType="separate"/>
            </w:r>
            <w:r w:rsidR="00C948A7">
              <w:rPr>
                <w:noProof/>
                <w:webHidden/>
              </w:rPr>
              <w:t>40</w:t>
            </w:r>
            <w:r>
              <w:rPr>
                <w:noProof/>
                <w:webHidden/>
              </w:rPr>
              <w:fldChar w:fldCharType="end"/>
            </w:r>
          </w:hyperlink>
        </w:p>
        <w:p w14:paraId="534B20A3" w14:textId="708254B1" w:rsidR="00C92C39" w:rsidRDefault="00C92C39">
          <w:pPr>
            <w:pStyle w:val="TDC1"/>
            <w:rPr>
              <w:rFonts w:eastAsiaTheme="minorEastAsia"/>
              <w:b w:val="0"/>
              <w:bCs w:val="0"/>
              <w:noProof/>
              <w:kern w:val="2"/>
              <w:sz w:val="24"/>
              <w:szCs w:val="24"/>
              <w:lang w:val="es-AR" w:eastAsia="es-AR"/>
              <w14:ligatures w14:val="standardContextual"/>
            </w:rPr>
          </w:pPr>
          <w:hyperlink w:anchor="_Toc200563002" w:history="1">
            <w:r w:rsidRPr="00A02168">
              <w:rPr>
                <w:rStyle w:val="Hipervnculo"/>
                <w:noProof/>
              </w:rPr>
              <w:t>Anexo</w:t>
            </w:r>
            <w:r>
              <w:rPr>
                <w:noProof/>
                <w:webHidden/>
              </w:rPr>
              <w:tab/>
            </w:r>
            <w:r>
              <w:rPr>
                <w:noProof/>
                <w:webHidden/>
              </w:rPr>
              <w:fldChar w:fldCharType="begin"/>
            </w:r>
            <w:r>
              <w:rPr>
                <w:noProof/>
                <w:webHidden/>
              </w:rPr>
              <w:instrText xml:space="preserve"> PAGEREF _Toc200563002 \h </w:instrText>
            </w:r>
            <w:r>
              <w:rPr>
                <w:noProof/>
                <w:webHidden/>
              </w:rPr>
            </w:r>
            <w:r>
              <w:rPr>
                <w:noProof/>
                <w:webHidden/>
              </w:rPr>
              <w:fldChar w:fldCharType="separate"/>
            </w:r>
            <w:r w:rsidR="00C948A7">
              <w:rPr>
                <w:noProof/>
                <w:webHidden/>
              </w:rPr>
              <w:t>45</w:t>
            </w:r>
            <w:r>
              <w:rPr>
                <w:noProof/>
                <w:webHidden/>
              </w:rPr>
              <w:fldChar w:fldCharType="end"/>
            </w:r>
          </w:hyperlink>
        </w:p>
        <w:p w14:paraId="042FDCA5" w14:textId="0D92ECD3" w:rsidR="00C92C39" w:rsidRDefault="00C92C39">
          <w:pPr>
            <w:pStyle w:val="TDC2"/>
            <w:rPr>
              <w:rFonts w:eastAsiaTheme="minorEastAsia"/>
              <w:i w:val="0"/>
              <w:iCs w:val="0"/>
              <w:noProof/>
              <w:kern w:val="2"/>
              <w:sz w:val="24"/>
              <w:szCs w:val="24"/>
              <w:lang w:val="es-AR" w:eastAsia="es-AR"/>
              <w14:ligatures w14:val="standardContextual"/>
            </w:rPr>
          </w:pPr>
          <w:hyperlink w:anchor="_Toc200563003" w:history="1">
            <w:r w:rsidRPr="00A02168">
              <w:rPr>
                <w:rStyle w:val="Hipervnculo"/>
                <w:noProof/>
              </w:rPr>
              <w:t>Guía rápida de Botones</w:t>
            </w:r>
            <w:r>
              <w:rPr>
                <w:noProof/>
                <w:webHidden/>
              </w:rPr>
              <w:tab/>
            </w:r>
            <w:r>
              <w:rPr>
                <w:noProof/>
                <w:webHidden/>
              </w:rPr>
              <w:fldChar w:fldCharType="begin"/>
            </w:r>
            <w:r>
              <w:rPr>
                <w:noProof/>
                <w:webHidden/>
              </w:rPr>
              <w:instrText xml:space="preserve"> PAGEREF _Toc200563003 \h </w:instrText>
            </w:r>
            <w:r>
              <w:rPr>
                <w:noProof/>
                <w:webHidden/>
              </w:rPr>
            </w:r>
            <w:r>
              <w:rPr>
                <w:noProof/>
                <w:webHidden/>
              </w:rPr>
              <w:fldChar w:fldCharType="separate"/>
            </w:r>
            <w:r w:rsidR="00C948A7">
              <w:rPr>
                <w:noProof/>
                <w:webHidden/>
              </w:rPr>
              <w:t>46</w:t>
            </w:r>
            <w:r>
              <w:rPr>
                <w:noProof/>
                <w:webHidden/>
              </w:rPr>
              <w:fldChar w:fldCharType="end"/>
            </w:r>
          </w:hyperlink>
        </w:p>
        <w:p w14:paraId="3B3047BC" w14:textId="445BE93C" w:rsidR="00C92C39" w:rsidRDefault="00C92C39">
          <w:pPr>
            <w:pStyle w:val="TDC2"/>
            <w:rPr>
              <w:rFonts w:eastAsiaTheme="minorEastAsia"/>
              <w:i w:val="0"/>
              <w:iCs w:val="0"/>
              <w:noProof/>
              <w:kern w:val="2"/>
              <w:sz w:val="24"/>
              <w:szCs w:val="24"/>
              <w:lang w:val="es-AR" w:eastAsia="es-AR"/>
              <w14:ligatures w14:val="standardContextual"/>
            </w:rPr>
          </w:pPr>
          <w:hyperlink w:anchor="_Toc200563004" w:history="1">
            <w:r w:rsidRPr="00A02168">
              <w:rPr>
                <w:rStyle w:val="Hipervnculo"/>
                <w:noProof/>
              </w:rPr>
              <w:t>Guía de estados de los riesgos (Escudos)</w:t>
            </w:r>
            <w:r>
              <w:rPr>
                <w:noProof/>
                <w:webHidden/>
              </w:rPr>
              <w:tab/>
            </w:r>
            <w:r>
              <w:rPr>
                <w:noProof/>
                <w:webHidden/>
              </w:rPr>
              <w:fldChar w:fldCharType="begin"/>
            </w:r>
            <w:r>
              <w:rPr>
                <w:noProof/>
                <w:webHidden/>
              </w:rPr>
              <w:instrText xml:space="preserve"> PAGEREF _Toc200563004 \h </w:instrText>
            </w:r>
            <w:r>
              <w:rPr>
                <w:noProof/>
                <w:webHidden/>
              </w:rPr>
            </w:r>
            <w:r>
              <w:rPr>
                <w:noProof/>
                <w:webHidden/>
              </w:rPr>
              <w:fldChar w:fldCharType="separate"/>
            </w:r>
            <w:r w:rsidR="00C948A7">
              <w:rPr>
                <w:noProof/>
                <w:webHidden/>
              </w:rPr>
              <w:t>9</w:t>
            </w:r>
            <w:r>
              <w:rPr>
                <w:noProof/>
                <w:webHidden/>
              </w:rPr>
              <w:fldChar w:fldCharType="end"/>
            </w:r>
          </w:hyperlink>
        </w:p>
        <w:p w14:paraId="18705661" w14:textId="463CCE10"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0562984"/>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0562985"/>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0562986"/>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37F755C1" w:rsidR="00F532CF" w:rsidRDefault="00C94E03" w:rsidP="00AB56AB">
      <w:pPr>
        <w:pStyle w:val="PSI-Ttulo1"/>
      </w:pPr>
      <w:bookmarkStart w:id="5" w:name="_Toc200562987"/>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200562988"/>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Perfiles_de_usuario"/>
      <w:bookmarkStart w:id="8" w:name="_Toc200562989"/>
      <w:bookmarkEnd w:id="7"/>
      <w:r>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xml:space="preserve">, </w:t>
      </w:r>
      <w:proofErr w:type="spellStart"/>
      <w:r w:rsidR="00A7175D">
        <w:t>etc</w:t>
      </w:r>
      <w:proofErr w:type="spellEnd"/>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DD88F69" w:rsidR="00C94E03" w:rsidRDefault="00C94E03" w:rsidP="00C94E03">
      <w:pPr>
        <w:pStyle w:val="PSI-Ttulo2"/>
      </w:pPr>
      <w:bookmarkStart w:id="9" w:name="_Toc200562990"/>
      <w:r w:rsidRPr="002A33D7">
        <w:lastRenderedPageBreak/>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w:t>
      </w:r>
      <w:proofErr w:type="spellStart"/>
      <w:r w:rsidRPr="003C7836">
        <w:rPr>
          <w:b/>
          <w:bCs/>
        </w:rPr>
        <w:t>login</w:t>
      </w:r>
      <w:proofErr w:type="spellEnd"/>
      <w:r w:rsidRPr="003C7836">
        <w:rPr>
          <w:b/>
          <w:bCs/>
        </w:rPr>
        <w:t xml:space="preserve">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25E11B3D" w:rsidR="00ED71B3" w:rsidRDefault="00C619E5" w:rsidP="00C619E5">
      <w:pPr>
        <w:pStyle w:val="Ttulo2"/>
      </w:pPr>
      <w:r>
        <w:t>Metodología de gestión de riesgos</w:t>
      </w:r>
    </w:p>
    <w:p w14:paraId="409D77FD" w14:textId="77777777" w:rsidR="00DF35F6" w:rsidRDefault="00DF35F6" w:rsidP="00C619E5">
      <w:pPr>
        <w:ind w:left="0" w:firstLine="0"/>
      </w:pPr>
      <w:r w:rsidRPr="00DF35F6">
        <w:t xml:space="preserve">Vesta Risk Manager emplea una metodología híbrida basada en los enfoques PSI y </w:t>
      </w:r>
      <w:proofErr w:type="spellStart"/>
      <w:r w:rsidRPr="00DF35F6">
        <w:t>Tongji</w:t>
      </w:r>
      <w:proofErr w:type="spellEnd"/>
      <w:r w:rsidRPr="00DF35F6">
        <w:t xml:space="preserve"> para la gestión de riesgos en proyectos. Esta metodología se desarrolla en tres etapas principales</w:t>
      </w:r>
      <w:r>
        <w:t>:</w:t>
      </w:r>
    </w:p>
    <w:p w14:paraId="5F6F8BAF" w14:textId="2C47F6A6" w:rsidR="00D71382" w:rsidRDefault="00D71382" w:rsidP="00D71382">
      <w:pPr>
        <w:pStyle w:val="Prrafodelista"/>
        <w:numPr>
          <w:ilvl w:val="0"/>
          <w:numId w:val="24"/>
        </w:numPr>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p>
    <w:p w14:paraId="7CDADF24" w14:textId="722144EB" w:rsidR="00D71382" w:rsidRDefault="00D71382" w:rsidP="00D71382">
      <w:pPr>
        <w:pStyle w:val="Prrafodelista"/>
        <w:numPr>
          <w:ilvl w:val="0"/>
          <w:numId w:val="24"/>
        </w:numPr>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D71382">
      <w:pPr>
        <w:pStyle w:val="Prrafodelista"/>
        <w:numPr>
          <w:ilvl w:val="0"/>
          <w:numId w:val="24"/>
        </w:numPr>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mitigación (Orientado a reducir la probabilidad del riesgo), de minimización (Orientado a reducir el impacto del riesgo) o de contingencia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77777777" w:rsidR="00C16168" w:rsidRDefault="00C16168" w:rsidP="00C16168">
      <w:pPr>
        <w:pStyle w:val="Ttulo2"/>
      </w:pPr>
      <w:bookmarkStart w:id="10" w:name="_Toc200563004"/>
      <w:bookmarkStart w:id="11" w:name="_Guía_de_estados"/>
      <w:bookmarkEnd w:id="11"/>
      <w:r>
        <w:t>Guía de estados de los riesgos (Escudos)</w:t>
      </w:r>
      <w:bookmarkEnd w:id="10"/>
    </w:p>
    <w:p w14:paraId="09C81DD4" w14:textId="77777777" w:rsidR="00E25734" w:rsidRDefault="00E25734" w:rsidP="00E25734">
      <w:pPr>
        <w:ind w:left="0" w:firstLine="0"/>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47B730E4" w:rsidR="00C16168" w:rsidRDefault="00E25734" w:rsidP="00E25734">
      <w:pPr>
        <w:ind w:left="0" w:firstLine="0"/>
      </w:pPr>
      <w:r>
        <w:lastRenderedPageBreak/>
        <w:t xml:space="preserve">Cada escudo indica la acción sugerida para ese riesgo. A </w:t>
      </w:r>
      <w:proofErr w:type="gramStart"/>
      <w:r>
        <w:t>continuación</w:t>
      </w:r>
      <w:proofErr w:type="gramEnd"/>
      <w:r>
        <w:t xml:space="preserve"> se detallan los posibles estados:</w:t>
      </w:r>
    </w:p>
    <w:p w14:paraId="5098A5F3" w14:textId="77777777" w:rsidR="00C16168" w:rsidRDefault="00C16168" w:rsidP="00C16168">
      <w:pPr>
        <w:pStyle w:val="Prrafodelista"/>
        <w:numPr>
          <w:ilvl w:val="0"/>
          <w:numId w:val="20"/>
        </w:numPr>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r>
        <w:b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C16168">
      <w:pPr>
        <w:pStyle w:val="Prrafodelista"/>
        <w:ind w:firstLine="0"/>
      </w:pPr>
      <w:r>
        <w:t>1. Al añadir un nuevo riesgo, este será marcado automáticamente con el estado “Evaluar”.</w:t>
      </w:r>
    </w:p>
    <w:p w14:paraId="61B9660F" w14:textId="77777777" w:rsidR="00C16168" w:rsidRDefault="00C16168" w:rsidP="00C16168">
      <w:pPr>
        <w:pStyle w:val="Prrafodelista"/>
        <w:ind w:firstLine="0"/>
      </w:pPr>
      <w:r>
        <w:t>2. Al cambiar la iteración del proyecto, todos los riesgos serán marcados con el estado “Evaluar”, a excepción de aquellos que estén en el estado “Ignorar”.</w:t>
      </w:r>
    </w:p>
    <w:p w14:paraId="208D37B3" w14:textId="77777777" w:rsidR="00C16168" w:rsidRDefault="00C16168" w:rsidP="00C16168">
      <w:pPr>
        <w:pStyle w:val="Prrafodelista"/>
        <w:ind w:firstLine="0"/>
      </w:pPr>
      <w:r>
        <w:t>Luego de que se realice una evaluación, el estado del riesgo puede cambiar a “Ignorar”, “Reevaluar”, “Planificar” o “Crítico”, dependiendo del factor de riesgo resultado de la evaluación realizada.</w:t>
      </w:r>
    </w:p>
    <w:p w14:paraId="649E973B" w14:textId="77777777" w:rsidR="00C16168" w:rsidRDefault="00C16168" w:rsidP="00C16168">
      <w:pPr>
        <w:pStyle w:val="Prrafodelista"/>
        <w:numPr>
          <w:ilvl w:val="0"/>
          <w:numId w:val="20"/>
        </w:numPr>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r>
        <w:br/>
        <w:t xml:space="preserve">Un riesgo tendrá este estado cuando haya sido evaluado con un factor de riesgo inferior a 9 (no incluido). Este indica que el riesgo no supone una amenaza para el proyecto, por lo que se recomienda no tomar ninguna acción frente a este, y se representa con un escudo gris. </w:t>
      </w:r>
      <w:r>
        <w:br/>
        <w:t xml:space="preserve">Cuando cambie la iteración del proyecto y todos los riesgos pasen al estado “Evaluar” (escudo amarillo),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77777777" w:rsidR="00C16168" w:rsidRPr="000E1ABE" w:rsidRDefault="00C16168" w:rsidP="00C16168">
      <w:pPr>
        <w:pStyle w:val="Prrafodelista"/>
        <w:ind w:firstLine="0"/>
      </w:pPr>
      <w:r>
        <w:t xml:space="preserve">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w:t>
      </w:r>
      <w:r>
        <w:br/>
        <w:t>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77777777" w:rsidR="00C16168" w:rsidRPr="00EE3C08" w:rsidRDefault="00C16168" w:rsidP="00C16168">
      <w:pPr>
        <w:pStyle w:val="Prrafodelista"/>
        <w:ind w:firstLine="0"/>
      </w:pPr>
      <w:r>
        <w:t>Un riesgo tendrá este estado cuando haya sido evaluado con un factor de riesgo mayor o igual a 36 y menor a 64 (no incluido). Este indica que el riesgo requiere de un plan de acción, y se representa con un escudo rojo.</w:t>
      </w:r>
      <w:r>
        <w:b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C16168">
      <w:pPr>
        <w:pStyle w:val="Prrafodelista"/>
        <w:ind w:firstLine="0"/>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77777777" w:rsidR="00C16168" w:rsidRDefault="00C16168" w:rsidP="00C16168">
      <w:pPr>
        <w:pStyle w:val="Prrafodelista"/>
        <w:ind w:firstLine="0"/>
      </w:pPr>
      <w:r w:rsidRPr="00790008">
        <w:lastRenderedPageBreak/>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C16168">
      <w:pPr>
        <w:pStyle w:val="Prrafodelista"/>
        <w:ind w:firstLine="0"/>
      </w:pPr>
      <w:r>
        <w:t>En cada nueva iteración, el estado de estos riesgos cambiara a “Evaluar”.</w:t>
      </w:r>
    </w:p>
    <w:p w14:paraId="2712F477" w14:textId="39D08F21" w:rsidR="00ED072C" w:rsidRDefault="00E25734" w:rsidP="00ED072C">
      <w:pPr>
        <w:ind w:left="0" w:firstLine="0"/>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0FAD6FE0" w:rsidR="007C39B1" w:rsidRDefault="006D20F7" w:rsidP="00AB56AB">
      <w:pPr>
        <w:pStyle w:val="PSI-Ttulo1"/>
      </w:pPr>
      <w:bookmarkStart w:id="12" w:name="_Toc200562991"/>
      <w:r>
        <w:lastRenderedPageBreak/>
        <w:t>Funcionalidades</w:t>
      </w:r>
      <w:r w:rsidR="00895821">
        <w:t xml:space="preserve"> del Sistema</w:t>
      </w:r>
      <w:bookmarkEnd w:id="12"/>
    </w:p>
    <w:p w14:paraId="318EFF6F" w14:textId="0DA09947" w:rsidR="003C7836" w:rsidRDefault="003C7836" w:rsidP="003C7836">
      <w:pPr>
        <w:pStyle w:val="Ttulo2"/>
      </w:pPr>
      <w:bookmarkStart w:id="13" w:name="_Toc200562992"/>
      <w:r>
        <w:t>Administrador del sistema</w:t>
      </w:r>
      <w:bookmarkEnd w:id="13"/>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4" w:name="_Toc200562994"/>
      <w:r>
        <w:t>Administrar acceso al sistema</w:t>
      </w:r>
      <w:bookmarkEnd w:id="14"/>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D61500">
        <w:rPr>
          <w:b/>
          <w:bCs/>
        </w:rPr>
        <w:t>Administrador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77777777" w:rsidR="00E25734" w:rsidRDefault="00E25734" w:rsidP="00E25734">
      <w:pPr>
        <w:ind w:left="0" w:firstLine="0"/>
        <w:rPr>
          <w:b/>
          <w:bCs/>
        </w:rPr>
      </w:pPr>
      <w:r>
        <w:rPr>
          <w:noProof/>
        </w:rPr>
        <w:drawing>
          <wp:inline distT="0" distB="0" distL="0" distR="0" wp14:anchorId="41E9DCE6" wp14:editId="62EA46F7">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0DB94624" w14:textId="77777777" w:rsidR="00E25734" w:rsidRDefault="00E25734" w:rsidP="00E25734">
      <w:r>
        <w:br w:type="page"/>
      </w:r>
    </w:p>
    <w:p w14:paraId="17C483B6" w14:textId="77777777" w:rsidR="00E25734" w:rsidRDefault="00E25734" w:rsidP="00E25734">
      <w:pPr>
        <w:ind w:left="0" w:firstLine="0"/>
      </w:pPr>
      <w:r w:rsidRPr="007E4102">
        <w:lastRenderedPageBreak/>
        <w:t>Al</w:t>
      </w:r>
      <w:r>
        <w:t xml:space="preserve"> hacer click en el botón nuevo usuario,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77777777" w:rsidR="00E25734" w:rsidRDefault="00E25734" w:rsidP="00E25734">
      <w:pPr>
        <w:ind w:left="0" w:firstLine="0"/>
      </w:pPr>
      <w:r>
        <w:rPr>
          <w:noProof/>
        </w:rPr>
        <w:drawing>
          <wp:inline distT="0" distB="0" distL="0" distR="0" wp14:anchorId="0CC0E45A" wp14:editId="545884C4">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1F75085" w14:textId="77777777" w:rsidR="00E25734" w:rsidRDefault="00E25734" w:rsidP="00E25734">
      <w:pPr>
        <w:ind w:left="0" w:firstLine="0"/>
        <w:rPr>
          <w:b/>
          <w:bCs/>
        </w:rPr>
      </w:pPr>
      <w:r>
        <w:rPr>
          <w:noProof/>
        </w:rPr>
        <w:drawing>
          <wp:inline distT="0" distB="0" distL="0" distR="0" wp14:anchorId="5D476B9F" wp14:editId="38D16690">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67D8E4AB" w14:textId="77777777" w:rsidR="00E25734" w:rsidRDefault="00E25734" w:rsidP="00E25734">
      <w:r>
        <w:br w:type="page"/>
      </w:r>
    </w:p>
    <w:p w14:paraId="06C9529C" w14:textId="77777777" w:rsidR="00E25734" w:rsidRPr="00EE6408" w:rsidRDefault="00E25734" w:rsidP="00E25734">
      <w:pPr>
        <w:ind w:left="0" w:firstLine="0"/>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18E23329">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E25734">
      <w:pPr>
        <w:ind w:left="0" w:firstLine="0"/>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77777777" w:rsidR="00E25734" w:rsidRPr="003A4A77" w:rsidRDefault="00E25734" w:rsidP="00E25734">
      <w:pPr>
        <w:ind w:left="0" w:firstLine="0"/>
        <w:rPr>
          <w:b/>
          <w:bCs/>
        </w:rPr>
      </w:pPr>
      <w:r w:rsidRPr="003A4A77">
        <w:rPr>
          <w:b/>
          <w:bCs/>
        </w:rPr>
        <w:t xml:space="preserve">Nota: </w:t>
      </w:r>
      <w:r>
        <w:rPr>
          <w:b/>
          <w:bCs/>
        </w:rPr>
        <w:t>Un administrador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071056E5">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E25734">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Un Administrador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5" w:name="_Administrar_perfiles"/>
      <w:bookmarkEnd w:id="15"/>
    </w:p>
    <w:p w14:paraId="00477AAD" w14:textId="77777777" w:rsidR="00E25734" w:rsidRDefault="00E25734" w:rsidP="00A7175D">
      <w:pPr>
        <w:ind w:left="0" w:firstLine="0"/>
      </w:pPr>
    </w:p>
    <w:p w14:paraId="552E9F9E" w14:textId="31F13590" w:rsidR="000F78C5" w:rsidRDefault="000F78C5" w:rsidP="000F78C5">
      <w:pPr>
        <w:pStyle w:val="Ttulo3"/>
      </w:pPr>
      <w:bookmarkStart w:id="16" w:name="_Toc200562993"/>
      <w:r>
        <w:t>Administrar proyectos</w:t>
      </w:r>
      <w:bookmarkEnd w:id="16"/>
    </w:p>
    <w:p w14:paraId="78AE5B8B" w14:textId="0EAEE955" w:rsidR="000F78C5" w:rsidRPr="003A4A77" w:rsidRDefault="000F78C5" w:rsidP="000F78C5">
      <w:pPr>
        <w:ind w:left="0" w:firstLine="0"/>
      </w:pPr>
      <w:r>
        <w:t>Al ingresar al sistema, en la pantalla de inicio, el Administrador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654DA45A" w:rsidR="00BE722E" w:rsidRPr="003A4A77" w:rsidRDefault="00BE722E" w:rsidP="00BE722E">
      <w:pPr>
        <w:ind w:left="0" w:firstLine="0"/>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filtrar </w:t>
      </w:r>
      <w:commentRangeStart w:id="17"/>
      <w:r w:rsidR="0058133F">
        <w:t>()</w:t>
      </w:r>
      <w:commentRangeEnd w:id="17"/>
      <w:r w:rsidR="00DA75D1">
        <w:rPr>
          <w:rStyle w:val="Refdecomentario"/>
        </w:rPr>
        <w:commentReference w:id="17"/>
      </w:r>
      <w:r w:rsidR="0058133F">
        <w:t xml:space="preserve"> se puede seleccionar los proyectos que se deben visualizar según su estado.</w:t>
      </w:r>
    </w:p>
    <w:p w14:paraId="54DA98F7" w14:textId="63719519" w:rsidR="00BE722E" w:rsidRDefault="0058133F" w:rsidP="00BE722E">
      <w:r w:rsidRPr="0058133F">
        <w:rPr>
          <w:noProof/>
        </w:rPr>
        <w:drawing>
          <wp:inline distT="0" distB="0" distL="0" distR="0" wp14:anchorId="1771DB7E" wp14:editId="3A86BB9F">
            <wp:extent cx="5400040" cy="2749550"/>
            <wp:effectExtent l="19050" t="19050" r="10160" b="12700"/>
            <wp:docPr id="2030401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1720" name=""/>
                    <pic:cNvPicPr/>
                  </pic:nvPicPr>
                  <pic:blipFill>
                    <a:blip r:embed="rId45"/>
                    <a:stretch>
                      <a:fillRect/>
                    </a:stretch>
                  </pic:blipFill>
                  <pic:spPr>
                    <a:xfrm>
                      <a:off x="0" y="0"/>
                      <a:ext cx="5400040" cy="2749550"/>
                    </a:xfrm>
                    <a:prstGeom prst="rect">
                      <a:avLst/>
                    </a:prstGeom>
                    <a:ln>
                      <a:solidFill>
                        <a:schemeClr val="tx1"/>
                      </a:solidFill>
                    </a:ln>
                  </pic:spPr>
                </pic:pic>
              </a:graphicData>
            </a:graphic>
          </wp:inline>
        </w:drawing>
      </w:r>
    </w:p>
    <w:p w14:paraId="2739891B" w14:textId="77777777" w:rsidR="0058133F" w:rsidRDefault="0058133F">
      <w:r>
        <w:br w:type="page"/>
      </w:r>
    </w:p>
    <w:p w14:paraId="59886C96" w14:textId="3FEDF76B" w:rsidR="000F78C5" w:rsidRPr="003A4A77" w:rsidRDefault="000F78C5" w:rsidP="000F78C5">
      <w:pPr>
        <w:ind w:left="0" w:firstLine="0"/>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0BA9AAF6">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178B5866" w:rsidR="000F78C5" w:rsidRDefault="000F78C5" w:rsidP="000F78C5">
      <w:pPr>
        <w:ind w:left="0" w:firstLine="0"/>
      </w:pPr>
      <w:r>
        <w:lastRenderedPageBreak/>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7"/>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8"/>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0F78C5">
      <w:pPr>
        <w:ind w:left="0" w:firstLine="0"/>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5B3AEC7B" w:rsidR="00B42D55" w:rsidRDefault="00B42D55" w:rsidP="000F78C5">
      <w:pPr>
        <w:ind w:left="0" w:firstLine="0"/>
      </w:pPr>
      <w:r>
        <w:t>En esta página, el administrador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9"/>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líder del proyecto (Ver </w:t>
      </w:r>
      <w:hyperlink w:anchor="_Usuario_estándar" w:history="1">
        <w:r w:rsidRPr="00B42D55">
          <w:rPr>
            <w:rStyle w:val="Hipervnculo"/>
          </w:rPr>
          <w:t>Usuario estándar</w:t>
        </w:r>
      </w:hyperlink>
      <w:r>
        <w:t>), pero no podrá realizar acciones.</w:t>
      </w:r>
    </w:p>
    <w:p w14:paraId="2194DC6C" w14:textId="61AD4628" w:rsidR="00B42D55" w:rsidRPr="0096335F" w:rsidRDefault="00B42D55" w:rsidP="000F78C5">
      <w:pPr>
        <w:ind w:left="0" w:firstLine="0"/>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50"/>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51"/>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0F78C5">
      <w:pPr>
        <w:ind w:left="0" w:firstLine="0"/>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w:t>
      </w:r>
      <w:proofErr w:type="spellStart"/>
      <w:r>
        <w:t>etc</w:t>
      </w:r>
      <w:proofErr w:type="spellEnd"/>
      <w:r>
        <w:t xml:space="preserve">).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52"/>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45EE538" w14:textId="77777777" w:rsidR="0058133F" w:rsidRDefault="0058133F">
      <w:pPr>
        <w:rPr>
          <w:rFonts w:asciiTheme="majorHAnsi" w:eastAsiaTheme="majorEastAsia" w:hAnsiTheme="majorHAnsi" w:cstheme="majorBidi"/>
          <w:b/>
          <w:bCs/>
          <w:color w:val="4F81BD" w:themeColor="accent1"/>
        </w:rPr>
      </w:pPr>
      <w:r>
        <w:lastRenderedPageBreak/>
        <w:br w:type="page"/>
      </w:r>
    </w:p>
    <w:p w14:paraId="511130ED" w14:textId="49D39098" w:rsidR="00686CAF" w:rsidRDefault="00686CAF" w:rsidP="00686CAF">
      <w:pPr>
        <w:pStyle w:val="Ttulo3"/>
      </w:pPr>
      <w:bookmarkStart w:id="18" w:name="_Toc200562995"/>
      <w:r>
        <w:lastRenderedPageBreak/>
        <w:t>Administrar categorías de riesgos</w:t>
      </w:r>
      <w:bookmarkEnd w:id="18"/>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En esta página se puede crear nuevas categorías (</w:t>
      </w:r>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3"/>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4"/>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9A5AFF">
      <w:pPr>
        <w:ind w:left="0" w:firstLine="0"/>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6"/>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9A5AFF">
      <w:pPr>
        <w:ind w:left="0" w:firstLine="0"/>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7"/>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8"/>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179BC">
      <w:pPr>
        <w:ind w:left="0" w:firstLine="0"/>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Pr="007A578E"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9"/>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37940077" w:rsidR="003C7836" w:rsidRDefault="003C7836" w:rsidP="003C7836">
      <w:pPr>
        <w:pStyle w:val="Ttulo2"/>
      </w:pPr>
      <w:bookmarkStart w:id="19" w:name="_Usuario_estándar"/>
      <w:bookmarkStart w:id="20" w:name="_Toc200562996"/>
      <w:bookmarkEnd w:id="19"/>
      <w:r>
        <w:t>Usuario estándar</w:t>
      </w:r>
      <w:bookmarkEnd w:id="20"/>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60"/>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897F31">
      <w:pPr>
        <w:ind w:left="0" w:firstLine="0"/>
        <w:jc w:val="center"/>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61"/>
                    <a:stretch>
                      <a:fillRect/>
                    </a:stretch>
                  </pic:blipFill>
                  <pic:spPr>
                    <a:xfrm>
                      <a:off x="0" y="0"/>
                      <a:ext cx="5400040" cy="1693545"/>
                    </a:xfrm>
                    <a:prstGeom prst="rect">
                      <a:avLst/>
                    </a:prstGeom>
                    <a:ln>
                      <a:solidFill>
                        <a:schemeClr val="tx1"/>
                      </a:solidFill>
                    </a:ln>
                  </pic:spPr>
                </pic:pic>
              </a:graphicData>
            </a:graphic>
          </wp:inline>
        </w:drawing>
      </w:r>
    </w:p>
    <w:p w14:paraId="46F1414F" w14:textId="77777777" w:rsidR="0058133F" w:rsidRDefault="0058133F">
      <w:r>
        <w:br w:type="page"/>
      </w:r>
    </w:p>
    <w:p w14:paraId="435E1896" w14:textId="2A5CD8AD" w:rsidR="000F78C5" w:rsidRDefault="00A8557B" w:rsidP="000F78C5">
      <w:pPr>
        <w:ind w:left="0" w:firstLine="0"/>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Líder del proyecto, se mostrará inicialmente el </w:t>
      </w:r>
      <w:proofErr w:type="spellStart"/>
      <w:r w:rsidR="004A4FAA">
        <w:t>dashboard</w:t>
      </w:r>
      <w:proofErr w:type="spellEnd"/>
      <w:r w:rsidR="004A4FAA">
        <w:t xml:space="preserve"> con estadísticas del proyecto.</w:t>
      </w:r>
    </w:p>
    <w:p w14:paraId="4CE54F6C" w14:textId="475928D3" w:rsidR="004A4FAA" w:rsidRDefault="0048213F" w:rsidP="000F78C5">
      <w:pPr>
        <w:ind w:left="0" w:firstLine="0"/>
      </w:pPr>
      <w:r w:rsidRPr="0048213F">
        <w:rPr>
          <w:noProof/>
        </w:rPr>
        <w:drawing>
          <wp:inline distT="0" distB="0" distL="0" distR="0" wp14:anchorId="427FEF1C" wp14:editId="68EC1832">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62"/>
                    <a:stretch>
                      <a:fillRect/>
                    </a:stretch>
                  </pic:blipFill>
                  <pic:spPr>
                    <a:xfrm>
                      <a:off x="0" y="0"/>
                      <a:ext cx="5400040" cy="3749675"/>
                    </a:xfrm>
                    <a:prstGeom prst="rect">
                      <a:avLst/>
                    </a:prstGeom>
                    <a:ln>
                      <a:solidFill>
                        <a:schemeClr val="tx1"/>
                      </a:solidFill>
                    </a:ln>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3"/>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0562997"/>
      <w:r>
        <w:lastRenderedPageBreak/>
        <w:t>Identificar riesgos</w:t>
      </w:r>
      <w:bookmarkEnd w:id="21"/>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4"/>
                    <a:stretch>
                      <a:fillRect/>
                    </a:stretch>
                  </pic:blipFill>
                  <pic:spPr>
                    <a:xfrm>
                      <a:off x="0" y="0"/>
                      <a:ext cx="5400040" cy="3413125"/>
                    </a:xfrm>
                    <a:prstGeom prst="rect">
                      <a:avLst/>
                    </a:prstGeom>
                    <a:ln>
                      <a:solidFill>
                        <a:schemeClr val="tx1"/>
                      </a:solidFill>
                    </a:ln>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5"/>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lastRenderedPageBreak/>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6"/>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0562998"/>
      <w:r>
        <w:lastRenderedPageBreak/>
        <w:t>Evaluar riesgos</w:t>
      </w:r>
      <w:bookmarkEnd w:id="23"/>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8"/>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147BFF">
      <w:pPr>
        <w:ind w:left="0" w:firstLine="0"/>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9"/>
                    <a:stretch>
                      <a:fillRect/>
                    </a:stretch>
                  </pic:blipFill>
                  <pic:spPr>
                    <a:xfrm>
                      <a:off x="0" y="0"/>
                      <a:ext cx="5400040" cy="2794635"/>
                    </a:xfrm>
                    <a:prstGeom prst="rect">
                      <a:avLst/>
                    </a:prstGeom>
                    <a:ln>
                      <a:solidFill>
                        <a:schemeClr val="tx1"/>
                      </a:solidFill>
                    </a:ln>
                  </pic:spPr>
                </pic:pic>
              </a:graphicData>
            </a:graphic>
          </wp:inline>
        </w:drawing>
      </w:r>
    </w:p>
    <w:p w14:paraId="1FEFAD3A" w14:textId="7FE6D655" w:rsidR="007733F4" w:rsidRDefault="007733F4" w:rsidP="007733F4">
      <w:pPr>
        <w:ind w:left="0" w:firstLine="0"/>
      </w:pPr>
      <w:r>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1"/>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2"/>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0562999"/>
      <w:r>
        <w:lastRenderedPageBreak/>
        <w:t>Planificar riesgos</w:t>
      </w:r>
      <w:bookmarkEnd w:id="25"/>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4"/>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075DD">
      <w:pPr>
        <w:ind w:left="0" w:firstLine="0"/>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58133F">
      <w:pPr>
        <w:ind w:left="0" w:firstLine="0"/>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5"/>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6"/>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70D9546C" w:rsidR="00231E1D" w:rsidRDefault="00231E1D" w:rsidP="00BB0FCC">
      <w:pPr>
        <w:ind w:left="0" w:firstLine="0"/>
      </w:pPr>
      <w:r>
        <w:lastRenderedPageBreak/>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r w:rsidR="0058133F">
        <w:t>el tipo</w:t>
      </w:r>
      <w:r w:rsidR="00811F3F">
        <w:t xml:space="preserve"> del plan, </w:t>
      </w:r>
      <w:r>
        <w:t>descripción y sus tareas.</w:t>
      </w:r>
    </w:p>
    <w:p w14:paraId="55A3284B" w14:textId="78D98D61" w:rsidR="007733F4" w:rsidRPr="00231E1D" w:rsidRDefault="00811F3F" w:rsidP="00BB0FCC">
      <w:pPr>
        <w:ind w:left="0" w:firstLine="0"/>
      </w:pPr>
      <w:r w:rsidRPr="00150213">
        <w:rPr>
          <w:noProof/>
        </w:rPr>
        <w:drawing>
          <wp:inline distT="0" distB="0" distL="0" distR="0" wp14:anchorId="4D11B3AE" wp14:editId="04B10DCD">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70"/>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7"/>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8"/>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03CE7C10" w:rsidR="00811F3F" w:rsidRDefault="00765FD3" w:rsidP="00BB0FCC">
      <w:pPr>
        <w:ind w:left="0" w:firstLine="0"/>
      </w:pPr>
      <w:r>
        <w:lastRenderedPageBreak/>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9"/>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80"/>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0563000"/>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1"/>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2"/>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rPr>
          <w:noProof/>
        </w:rPr>
        <w:drawing>
          <wp:inline distT="0" distB="0" distL="0" distR="0" wp14:anchorId="79848557" wp14:editId="50E3997A">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3"/>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4"/>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6A310ADB" w:rsidR="00FC0B53" w:rsidRDefault="00FC0B53" w:rsidP="00765FD3">
      <w:pPr>
        <w:pStyle w:val="Sinespaciado"/>
      </w:pPr>
      <w:r>
        <w:lastRenderedPageBreak/>
        <w:t>Al seleccionar nueva incidencia, se mostrará un formulario en el que se deberán rellenar los campos con la descripción de la incidencia, su gravedad y riesgo asociado.</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5"/>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6"/>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0563001"/>
      <w:r>
        <w:lastRenderedPageBreak/>
        <w:t>Exportar archivos</w:t>
      </w:r>
      <w:bookmarkEnd w:id="27"/>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w:t>
      </w:r>
      <w:proofErr w:type="spellStart"/>
      <w:r>
        <w:t>dashboard</w:t>
      </w:r>
      <w:proofErr w:type="spellEnd"/>
      <w:r>
        <w:t xml:space="preserve">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7"/>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24258C">
      <w:pPr>
        <w:pStyle w:val="Sinespaciado"/>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2"/>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3"/>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4"/>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5"/>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6"/>
                    <a:stretch>
                      <a:fillRect/>
                    </a:stretch>
                  </pic:blipFill>
                  <pic:spPr>
                    <a:xfrm>
                      <a:off x="0" y="0"/>
                      <a:ext cx="5400040" cy="4027170"/>
                    </a:xfrm>
                    <a:prstGeom prst="rect">
                      <a:avLst/>
                    </a:prstGeom>
                    <a:ln>
                      <a:solidFill>
                        <a:schemeClr val="tx1"/>
                      </a:solidFill>
                    </a:ln>
                  </pic:spPr>
                </pic:pic>
              </a:graphicData>
            </a:graphic>
          </wp:inline>
        </w:drawing>
      </w:r>
    </w:p>
    <w:p w14:paraId="6F22581A" w14:textId="77777777" w:rsidR="008300F7" w:rsidRDefault="008300F7" w:rsidP="003C7836">
      <w:pPr>
        <w:pStyle w:val="PSI-Ttulo1"/>
        <w:outlineLvl w:val="9"/>
      </w:pPr>
    </w:p>
    <w:p w14:paraId="7C791BF1" w14:textId="77777777" w:rsidR="00A20224" w:rsidRDefault="00A20224">
      <w:pPr>
        <w:rPr>
          <w:rFonts w:asciiTheme="majorHAnsi" w:eastAsiaTheme="majorEastAsia" w:hAnsiTheme="majorHAnsi" w:cstheme="majorBidi"/>
          <w:b/>
          <w:bCs/>
          <w:color w:val="365F91" w:themeColor="accent1" w:themeShade="BF"/>
          <w:sz w:val="28"/>
          <w:szCs w:val="28"/>
          <w:lang w:val="es-AR"/>
        </w:rPr>
      </w:pPr>
      <w:r>
        <w:br w:type="page"/>
      </w:r>
    </w:p>
    <w:p w14:paraId="4812FF61" w14:textId="77777777" w:rsidR="00E12E97" w:rsidRDefault="00E12E97" w:rsidP="00E12E97">
      <w:pPr>
        <w:pStyle w:val="Ttulo1"/>
      </w:pPr>
      <w:bookmarkStart w:id="28" w:name="_Toc200563002"/>
      <w:r>
        <w:lastRenderedPageBreak/>
        <w:t>Guía de trabajo</w:t>
      </w:r>
    </w:p>
    <w:p w14:paraId="2F31978E" w14:textId="77777777" w:rsidR="00E12E97" w:rsidRDefault="00E12E97" w:rsidP="00E12E97">
      <w:pPr>
        <w:ind w:left="0" w:firstLine="0"/>
      </w:pPr>
      <w:r>
        <w:t>A continuación, se presenta una guía detallada sobre como aplicar las funcionalidades vistas anteriormente en la gestión de riesgos de un proyecto de software real.</w:t>
      </w:r>
    </w:p>
    <w:p w14:paraId="4F5794AA" w14:textId="77777777" w:rsidR="00E12E97" w:rsidRDefault="00E12E97" w:rsidP="00E12E97">
      <w:pPr>
        <w:pStyle w:val="Ttulo2"/>
      </w:pPr>
      <w:r>
        <w:t>Configuración inicial</w:t>
      </w:r>
    </w:p>
    <w:p w14:paraId="5FD17DA1" w14:textId="77777777" w:rsidR="00EE68E6" w:rsidRDefault="00EE68E6" w:rsidP="00E12E97">
      <w:pPr>
        <w:ind w:left="0" w:firstLine="0"/>
      </w:pPr>
      <w:r w:rsidRPr="00EE68E6">
        <w:t>Antes de comenzar a utilizar Vesta Risk Manager para la gestión de riesgos en un proyecto real, es necesario realizar una configuración inicial. Esta tarea es responsabilidad del usuario administrador, quien debe preparar el entorno de trabajo para los usuarios estándar (participantes del proyecto).</w:t>
      </w:r>
    </w:p>
    <w:p w14:paraId="0A0550CA" w14:textId="788D4D0A" w:rsidR="00E12E97" w:rsidRDefault="00C948A7" w:rsidP="00E12E97">
      <w:pPr>
        <w:ind w:left="0" w:firstLine="0"/>
      </w:pPr>
      <w:r>
        <w:t>Para esto, el usuario</w:t>
      </w:r>
      <w:r w:rsidR="005C0000">
        <w:t xml:space="preserve"> debe ingresar a la sección de administrar usuarios y seleccionar nuevo usuario. Luego, debe completar los campos del formulario con el nombre del usuario, su email y su perfil de usuario. Los usuarios administradores tendrán el perfil de administrador, mientras </w:t>
      </w:r>
      <w:proofErr w:type="spellStart"/>
      <w:r w:rsidR="005C0000">
        <w:t>ue</w:t>
      </w:r>
      <w:proofErr w:type="spellEnd"/>
      <w:r w:rsidR="005C0000">
        <w:t xml:space="preserve"> los participantes de los proyectos serán usuarios estándar. Opcionalmente, se pueden agregar usuarios espectadores, </w:t>
      </w:r>
      <w:proofErr w:type="spellStart"/>
      <w:r w:rsidR="005C0000">
        <w:t>ue</w:t>
      </w:r>
      <w:proofErr w:type="spellEnd"/>
      <w:r w:rsidR="005C0000">
        <w:t xml:space="preserve"> solo podrán visualizar los proyectos gestionados.</w:t>
      </w:r>
    </w:p>
    <w:p w14:paraId="3A958F7A" w14:textId="360B525A" w:rsidR="005C0000" w:rsidRDefault="005C0000" w:rsidP="00E12E97">
      <w:pPr>
        <w:ind w:left="0" w:firstLine="0"/>
      </w:pPr>
      <w:r w:rsidRPr="005C0000">
        <w:drawing>
          <wp:inline distT="0" distB="0" distL="0" distR="0" wp14:anchorId="6B6316CB" wp14:editId="3635B613">
            <wp:extent cx="5400040" cy="2221865"/>
            <wp:effectExtent l="0" t="0" r="0" b="698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97"/>
                    <a:stretch>
                      <a:fillRect/>
                    </a:stretch>
                  </pic:blipFill>
                  <pic:spPr>
                    <a:xfrm>
                      <a:off x="0" y="0"/>
                      <a:ext cx="5400040" cy="2221865"/>
                    </a:xfrm>
                    <a:prstGeom prst="rect">
                      <a:avLst/>
                    </a:prstGeom>
                  </pic:spPr>
                </pic:pic>
              </a:graphicData>
            </a:graphic>
          </wp:inline>
        </w:drawing>
      </w:r>
    </w:p>
    <w:p w14:paraId="5B2DCD06" w14:textId="0B822B1F" w:rsidR="005C0000" w:rsidRDefault="005C0000" w:rsidP="00E12E97">
      <w:pPr>
        <w:ind w:left="0" w:firstLine="0"/>
      </w:pPr>
      <w:r w:rsidRPr="005C0000">
        <w:drawing>
          <wp:inline distT="0" distB="0" distL="0" distR="0" wp14:anchorId="1BBCE8C1" wp14:editId="20CDE367">
            <wp:extent cx="5400040" cy="2749550"/>
            <wp:effectExtent l="0" t="0" r="0" b="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98"/>
                    <a:stretch>
                      <a:fillRect/>
                    </a:stretch>
                  </pic:blipFill>
                  <pic:spPr>
                    <a:xfrm>
                      <a:off x="0" y="0"/>
                      <a:ext cx="5400040" cy="2749550"/>
                    </a:xfrm>
                    <a:prstGeom prst="rect">
                      <a:avLst/>
                    </a:prstGeom>
                  </pic:spPr>
                </pic:pic>
              </a:graphicData>
            </a:graphic>
          </wp:inline>
        </w:drawing>
      </w:r>
    </w:p>
    <w:p w14:paraId="681AF29D" w14:textId="45FB2E86" w:rsidR="005C0000" w:rsidRDefault="005C0000" w:rsidP="00E12E97">
      <w:pPr>
        <w:ind w:left="0" w:firstLine="0"/>
      </w:pPr>
      <w:r w:rsidRPr="005C0000">
        <w:lastRenderedPageBreak/>
        <w:drawing>
          <wp:inline distT="0" distB="0" distL="0" distR="0" wp14:anchorId="5034B29B" wp14:editId="09691E03">
            <wp:extent cx="5400040" cy="3305810"/>
            <wp:effectExtent l="0" t="0" r="0" b="889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99"/>
                    <a:stretch>
                      <a:fillRect/>
                    </a:stretch>
                  </pic:blipFill>
                  <pic:spPr>
                    <a:xfrm>
                      <a:off x="0" y="0"/>
                      <a:ext cx="5400040" cy="3305810"/>
                    </a:xfrm>
                    <a:prstGeom prst="rect">
                      <a:avLst/>
                    </a:prstGeom>
                  </pic:spPr>
                </pic:pic>
              </a:graphicData>
            </a:graphic>
          </wp:inline>
        </w:drawing>
      </w:r>
    </w:p>
    <w:p w14:paraId="4421DE00" w14:textId="79B928C7" w:rsidR="005C0000" w:rsidRDefault="005C0000" w:rsidP="00E12E97">
      <w:pPr>
        <w:ind w:left="0" w:firstLine="0"/>
      </w:pPr>
      <w:r w:rsidRPr="005C0000">
        <w:drawing>
          <wp:inline distT="0" distB="0" distL="0" distR="0" wp14:anchorId="4F5E60B7" wp14:editId="46733455">
            <wp:extent cx="5400040" cy="3190875"/>
            <wp:effectExtent l="0" t="0" r="0" b="952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0"/>
                    <a:stretch>
                      <a:fillRect/>
                    </a:stretch>
                  </pic:blipFill>
                  <pic:spPr>
                    <a:xfrm>
                      <a:off x="0" y="0"/>
                      <a:ext cx="5400040" cy="3190875"/>
                    </a:xfrm>
                    <a:prstGeom prst="rect">
                      <a:avLst/>
                    </a:prstGeom>
                  </pic:spPr>
                </pic:pic>
              </a:graphicData>
            </a:graphic>
          </wp:inline>
        </w:drawing>
      </w:r>
    </w:p>
    <w:p w14:paraId="43A76846" w14:textId="5AA905EC" w:rsidR="005C0000" w:rsidRDefault="005C0000" w:rsidP="00E12E97">
      <w:pPr>
        <w:ind w:left="0" w:firstLine="0"/>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lastRenderedPageBreak/>
        <w:drawing>
          <wp:inline distT="0" distB="0" distL="0" distR="0" wp14:anchorId="673EC696" wp14:editId="296AA63F">
            <wp:extent cx="5400040" cy="1941830"/>
            <wp:effectExtent l="0" t="0" r="0" b="127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01"/>
                    <a:stretch>
                      <a:fillRect/>
                    </a:stretch>
                  </pic:blipFill>
                  <pic:spPr>
                    <a:xfrm>
                      <a:off x="0" y="0"/>
                      <a:ext cx="5400040" cy="1941830"/>
                    </a:xfrm>
                    <a:prstGeom prst="rect">
                      <a:avLst/>
                    </a:prstGeom>
                  </pic:spPr>
                </pic:pic>
              </a:graphicData>
            </a:graphic>
          </wp:inline>
        </w:drawing>
      </w:r>
    </w:p>
    <w:p w14:paraId="45EF9967" w14:textId="5DC10D1B" w:rsidR="005C0000" w:rsidRDefault="005C0000" w:rsidP="00E12E97">
      <w:pPr>
        <w:ind w:left="0" w:firstLine="0"/>
      </w:pPr>
      <w:r w:rsidRPr="005C0000">
        <w:drawing>
          <wp:inline distT="0" distB="0" distL="0" distR="0" wp14:anchorId="52209D39" wp14:editId="754DC576">
            <wp:extent cx="5400040" cy="4600575"/>
            <wp:effectExtent l="0" t="0" r="0" b="952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02"/>
                    <a:stretch>
                      <a:fillRect/>
                    </a:stretch>
                  </pic:blipFill>
                  <pic:spPr>
                    <a:xfrm>
                      <a:off x="0" y="0"/>
                      <a:ext cx="5400040" cy="4600575"/>
                    </a:xfrm>
                    <a:prstGeom prst="rect">
                      <a:avLst/>
                    </a:prstGeom>
                  </pic:spPr>
                </pic:pic>
              </a:graphicData>
            </a:graphic>
          </wp:inline>
        </w:drawing>
      </w:r>
    </w:p>
    <w:p w14:paraId="5AB35E52" w14:textId="39D9E1D1" w:rsidR="005C0000" w:rsidRDefault="005C0000" w:rsidP="00E12E97">
      <w:pPr>
        <w:ind w:left="0" w:firstLine="0"/>
      </w:pPr>
      <w:r>
        <w:t xml:space="preserve">Vesta Risk Manager incluye por defecto las categorías utilizadas por la metodología PSI, </w:t>
      </w:r>
      <w:proofErr w:type="spellStart"/>
      <w:r>
        <w:t>ue</w:t>
      </w:r>
      <w:proofErr w:type="spellEnd"/>
      <w:r>
        <w:t xml:space="preserve"> presentan una forma útil de categorizar los riesgos, pero pueden ser modificadas por un usuario administrador si así lo desea.</w:t>
      </w:r>
    </w:p>
    <w:p w14:paraId="1EC9C3C6" w14:textId="2D35C53A" w:rsidR="00EE68E6" w:rsidRPr="00E12E97" w:rsidRDefault="00EE68E6" w:rsidP="00E12E97">
      <w:pPr>
        <w:ind w:left="0" w:firstLine="0"/>
      </w:pPr>
      <w:r w:rsidRPr="00EE68E6">
        <w:t>Al finalizar estos pasos, el sistema estará listo para que los usuarios estándar comiencen con el ciclo de gestión de riesgos: identificación, evaluación, planificación, monitoreo y generación de reportes.</w:t>
      </w:r>
    </w:p>
    <w:p w14:paraId="0580F009" w14:textId="77777777" w:rsidR="00E12E97" w:rsidRDefault="00E12E97" w:rsidP="00E12E97">
      <w:pPr>
        <w:pStyle w:val="Ttulo2"/>
      </w:pPr>
      <w:r>
        <w:lastRenderedPageBreak/>
        <w:t>Creación del proyecto</w:t>
      </w:r>
    </w:p>
    <w:p w14:paraId="726322C6" w14:textId="228287F0" w:rsidR="00EE68E6" w:rsidRDefault="00EE68E6" w:rsidP="00EE68E6">
      <w:pPr>
        <w:ind w:left="0" w:firstLine="0"/>
      </w:pPr>
      <w:r>
        <w:t>Una vez que se han registrado todos los usuarios del sistema y se han configurado (si fuera necesario) las categorías de riesgos, el sistema está listo para comenzar la gestión de proyectos</w:t>
      </w:r>
      <w:r>
        <w:t>, responsabilidad de los administradores del sistema.</w:t>
      </w:r>
    </w:p>
    <w:p w14:paraId="47C240CF" w14:textId="2A3B786E" w:rsidR="006F7241" w:rsidRDefault="006F7241" w:rsidP="00EE68E6">
      <w:pPr>
        <w:ind w:left="0" w:firstLine="0"/>
      </w:pPr>
      <w:r>
        <w:t>Para crear un proyecto, el administrador del sistema debe seleccionar la opción “Ver Proyectos” en la página principal del sistema, y posteriormente seleccionar “Nuevo proyecto”.</w:t>
      </w:r>
    </w:p>
    <w:p w14:paraId="0B282FF9" w14:textId="66DDD6C7" w:rsidR="006F7241" w:rsidRDefault="006F7241" w:rsidP="006F7241">
      <w:pPr>
        <w:ind w:left="0" w:firstLine="0"/>
      </w:pPr>
      <w:r w:rsidRPr="006F7241">
        <w:drawing>
          <wp:inline distT="0" distB="0" distL="0" distR="0" wp14:anchorId="67858A20" wp14:editId="357DC788">
            <wp:extent cx="5400040" cy="1810385"/>
            <wp:effectExtent l="0" t="0" r="0" b="0"/>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03"/>
                    <a:stretch>
                      <a:fillRect/>
                    </a:stretch>
                  </pic:blipFill>
                  <pic:spPr>
                    <a:xfrm>
                      <a:off x="0" y="0"/>
                      <a:ext cx="5400040" cy="1810385"/>
                    </a:xfrm>
                    <a:prstGeom prst="rect">
                      <a:avLst/>
                    </a:prstGeom>
                  </pic:spPr>
                </pic:pic>
              </a:graphicData>
            </a:graphic>
          </wp:inline>
        </w:drawing>
      </w:r>
    </w:p>
    <w:p w14:paraId="39C7CE5C" w14:textId="088EDD86" w:rsidR="006F7241" w:rsidRDefault="006F7241" w:rsidP="006F7241">
      <w:pPr>
        <w:ind w:left="0" w:firstLine="0"/>
      </w:pPr>
      <w:r w:rsidRPr="006F7241">
        <w:drawing>
          <wp:inline distT="0" distB="0" distL="0" distR="0" wp14:anchorId="6BD510DA" wp14:editId="6065CBD0">
            <wp:extent cx="5400040" cy="2749550"/>
            <wp:effectExtent l="0" t="0" r="0" b="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04"/>
                    <a:stretch>
                      <a:fillRect/>
                    </a:stretch>
                  </pic:blipFill>
                  <pic:spPr>
                    <a:xfrm>
                      <a:off x="0" y="0"/>
                      <a:ext cx="5400040" cy="2749550"/>
                    </a:xfrm>
                    <a:prstGeom prst="rect">
                      <a:avLst/>
                    </a:prstGeom>
                  </pic:spPr>
                </pic:pic>
              </a:graphicData>
            </a:graphic>
          </wp:inline>
        </w:drawing>
      </w:r>
    </w:p>
    <w:p w14:paraId="69B933D3" w14:textId="0315C0AC" w:rsidR="0051529F" w:rsidRDefault="00803AA1" w:rsidP="006F7241">
      <w:pPr>
        <w:ind w:left="0" w:firstLine="0"/>
      </w:pPr>
      <w:r>
        <w:t xml:space="preserve">En el formulario de creación de proyecto, se debe completar con el nombre del proyecto y una descripción, y se deben agregar a los participantes </w:t>
      </w:r>
      <w:proofErr w:type="spellStart"/>
      <w:r>
        <w:t>ue</w:t>
      </w:r>
      <w:proofErr w:type="spellEnd"/>
      <w:r>
        <w:t xml:space="preserve"> fueron previamente registrados como usuarios</w:t>
      </w:r>
      <w:r w:rsidR="00EE68E6">
        <w:t xml:space="preserve"> </w:t>
      </w:r>
      <w:proofErr w:type="spellStart"/>
      <w:r w:rsidR="00EE68E6">
        <w:t>estandar</w:t>
      </w:r>
      <w:proofErr w:type="spellEnd"/>
      <w:r>
        <w:t xml:space="preserve"> y las iteraciones </w:t>
      </w:r>
      <w:proofErr w:type="spellStart"/>
      <w:r>
        <w:t>ue</w:t>
      </w:r>
      <w:proofErr w:type="spellEnd"/>
      <w:r>
        <w:t xml:space="preserve"> tendrá el proyecto.</w:t>
      </w:r>
    </w:p>
    <w:p w14:paraId="48D0CEEA" w14:textId="3AB666BA" w:rsidR="00EE68E6" w:rsidRDefault="00E80505" w:rsidP="006F7241">
      <w:pPr>
        <w:ind w:left="0" w:firstLine="0"/>
      </w:pPr>
      <w:r>
        <w:t>Para cada</w:t>
      </w:r>
      <w:r w:rsidR="00EE68E6">
        <w:t xml:space="preserve"> participante del proyecto</w:t>
      </w:r>
      <w:r>
        <w:t xml:space="preserve">, se debe registrar su rol, el cual puede ser desarrollador o </w:t>
      </w:r>
      <w:proofErr w:type="spellStart"/>
      <w:r>
        <w:t>lider</w:t>
      </w:r>
      <w:proofErr w:type="spellEnd"/>
      <w:r>
        <w:t xml:space="preserve"> de proyecto. Los desarrolladores </w:t>
      </w:r>
      <w:r w:rsidRPr="00E80505">
        <w:t>se encargan de ejecutar las actividades del ciclo de gestión de riesgos</w:t>
      </w:r>
      <w:r>
        <w:t xml:space="preserve">. Pueden identificar, evaluar y planificar riesgos, completar las tareas </w:t>
      </w:r>
      <w:proofErr w:type="spellStart"/>
      <w:r>
        <w:t>ue</w:t>
      </w:r>
      <w:proofErr w:type="spellEnd"/>
      <w:r>
        <w:t xml:space="preserve"> se les haya asignado, crear informes de incidencia y v</w:t>
      </w:r>
      <w:r w:rsidRPr="00E80505">
        <w:t>isualizar informes que involucren los riesgos y tareas de los que son responsables</w:t>
      </w:r>
      <w:r>
        <w:t xml:space="preserve">. </w:t>
      </w:r>
      <w:r w:rsidRPr="00E80505">
        <w:t>El líder de proyecto tiene acceso a todas las funciones de un desarrollador, además de permisos ampliados para gestionar el proyecto de forma integral.</w:t>
      </w:r>
      <w:r>
        <w:t xml:space="preserve"> Pueden acceder al </w:t>
      </w:r>
      <w:proofErr w:type="spellStart"/>
      <w:r>
        <w:t>dashboard</w:t>
      </w:r>
      <w:proofErr w:type="spellEnd"/>
      <w:r>
        <w:t xml:space="preserve"> </w:t>
      </w:r>
      <w:r w:rsidRPr="00E80505">
        <w:t>general con indicadores del estado del proyecto</w:t>
      </w:r>
      <w:r>
        <w:t>, m</w:t>
      </w:r>
      <w:r w:rsidRPr="00E80505">
        <w:t>odificar o eliminar planes de respuesta a riesgos</w:t>
      </w:r>
      <w:r>
        <w:t xml:space="preserve"> e informes de incidencia, m</w:t>
      </w:r>
      <w:r w:rsidRPr="00E80505">
        <w:t xml:space="preserve"> </w:t>
      </w:r>
      <w:proofErr w:type="spellStart"/>
      <w:r w:rsidRPr="00E80505">
        <w:t>odificar</w:t>
      </w:r>
      <w:proofErr w:type="spellEnd"/>
      <w:r w:rsidRPr="00E80505">
        <w:t xml:space="preserve"> evaluaciones </w:t>
      </w:r>
      <w:r w:rsidRPr="00E80505">
        <w:lastRenderedPageBreak/>
        <w:t>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drawing>
          <wp:inline distT="0" distB="0" distL="0" distR="0" wp14:anchorId="4E8A57AD" wp14:editId="385E459C">
            <wp:extent cx="5400040" cy="2108835"/>
            <wp:effectExtent l="0" t="0" r="0" b="571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05"/>
                    <a:stretch>
                      <a:fillRect/>
                    </a:stretch>
                  </pic:blipFill>
                  <pic:spPr>
                    <a:xfrm>
                      <a:off x="0" y="0"/>
                      <a:ext cx="5400040" cy="2108835"/>
                    </a:xfrm>
                    <a:prstGeom prst="rect">
                      <a:avLst/>
                    </a:prstGeom>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drawing>
          <wp:inline distT="0" distB="0" distL="0" distR="0" wp14:anchorId="0D6DEF5E" wp14:editId="4CB53CD5">
            <wp:extent cx="5400040" cy="2122805"/>
            <wp:effectExtent l="0" t="0" r="0" b="0"/>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06"/>
                    <a:stretch>
                      <a:fillRect/>
                    </a:stretch>
                  </pic:blipFill>
                  <pic:spPr>
                    <a:xfrm>
                      <a:off x="0" y="0"/>
                      <a:ext cx="5400040" cy="2122805"/>
                    </a:xfrm>
                    <a:prstGeom prst="rect">
                      <a:avLst/>
                    </a:prstGeom>
                  </pic:spPr>
                </pic:pic>
              </a:graphicData>
            </a:graphic>
          </wp:inline>
        </w:drawing>
      </w:r>
    </w:p>
    <w:p w14:paraId="2C34776F" w14:textId="25D0A50E" w:rsidR="0051529F" w:rsidRDefault="0051529F" w:rsidP="006F7241">
      <w:pPr>
        <w:ind w:left="0" w:firstLine="0"/>
      </w:pPr>
      <w:r w:rsidRPr="0051529F">
        <w:drawing>
          <wp:inline distT="0" distB="0" distL="0" distR="0" wp14:anchorId="5058BFA9" wp14:editId="2C0EEE97">
            <wp:extent cx="5400040" cy="1799590"/>
            <wp:effectExtent l="0" t="0" r="0" b="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07"/>
                    <a:stretch>
                      <a:fillRect/>
                    </a:stretch>
                  </pic:blipFill>
                  <pic:spPr>
                    <a:xfrm>
                      <a:off x="0" y="0"/>
                      <a:ext cx="5400040" cy="1799590"/>
                    </a:xfrm>
                    <a:prstGeom prst="rect">
                      <a:avLst/>
                    </a:prstGeom>
                  </pic:spPr>
                </pic:pic>
              </a:graphicData>
            </a:graphic>
          </wp:inline>
        </w:drawing>
      </w:r>
    </w:p>
    <w:p w14:paraId="680EEB6F" w14:textId="424D96B5" w:rsidR="0051529F" w:rsidRDefault="0051529F" w:rsidP="006F7241">
      <w:pPr>
        <w:ind w:left="0" w:firstLine="0"/>
      </w:pPr>
      <w:r w:rsidRPr="0051529F">
        <w:lastRenderedPageBreak/>
        <w:drawing>
          <wp:inline distT="0" distB="0" distL="0" distR="0" wp14:anchorId="359B7BA4" wp14:editId="50FF69AC">
            <wp:extent cx="5400040" cy="7716520"/>
            <wp:effectExtent l="0" t="0" r="0" b="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08"/>
                    <a:stretch>
                      <a:fillRect/>
                    </a:stretch>
                  </pic:blipFill>
                  <pic:spPr>
                    <a:xfrm>
                      <a:off x="0" y="0"/>
                      <a:ext cx="5400040" cy="7716520"/>
                    </a:xfrm>
                    <a:prstGeom prst="rect">
                      <a:avLst/>
                    </a:prstGeom>
                  </pic:spPr>
                </pic:pic>
              </a:graphicData>
            </a:graphic>
          </wp:inline>
        </w:drawing>
      </w:r>
    </w:p>
    <w:p w14:paraId="469AC797" w14:textId="74A13AB4" w:rsidR="0051529F" w:rsidRPr="00E12E97" w:rsidRDefault="00EE68E6" w:rsidP="00EE68E6">
      <w:pPr>
        <w:ind w:left="0" w:firstLine="0"/>
      </w:pPr>
      <w:r>
        <w:t>Si durante el desarrollo del proyecto es necesario realizar ajustes, el sistema permite editar proyectos existentes</w:t>
      </w:r>
      <w:r>
        <w:t xml:space="preserve"> p</w:t>
      </w:r>
      <w:r>
        <w:t>ara agregar nuevos participantes al equipo</w:t>
      </w:r>
      <w:r>
        <w:t xml:space="preserve"> o p</w:t>
      </w:r>
      <w:r>
        <w:t>ara incluir nuevas iteraciones o modificar las existentes.</w:t>
      </w:r>
      <w:r>
        <w:t xml:space="preserve"> </w:t>
      </w:r>
      <w:r>
        <w:t>Esto se realiza seleccionando el proyecto desde la lista en “Ver Proyectos” y luego utilizando la opción “Editar”.</w:t>
      </w:r>
    </w:p>
    <w:p w14:paraId="28B47C3C" w14:textId="77777777" w:rsidR="0051529F" w:rsidRDefault="00E12E97" w:rsidP="0051529F">
      <w:pPr>
        <w:pStyle w:val="Ttulo2"/>
      </w:pPr>
      <w:r>
        <w:lastRenderedPageBreak/>
        <w:t>Proceso de gestión de riesgos</w:t>
      </w:r>
    </w:p>
    <w:p w14:paraId="6D14D3D6" w14:textId="02BB78FA" w:rsidR="00A650FE" w:rsidRDefault="00A650FE" w:rsidP="00A650FE">
      <w:pPr>
        <w:ind w:left="0" w:firstLine="0"/>
      </w:pPr>
      <w:r>
        <w:t>Una vez que el administrador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50F9DF6E" w:rsidR="00A650FE" w:rsidRDefault="00A650FE" w:rsidP="00A650FE">
      <w:pPr>
        <w:ind w:left="0" w:firstLine="0"/>
      </w:pPr>
      <w:r>
        <w:t xml:space="preserve">A </w:t>
      </w:r>
      <w:r>
        <w:t>continuación,</w:t>
      </w:r>
      <w:r>
        <w:t xml:space="preserve"> se detalla el flujo de trabajo recomendado para cada etapa.</w:t>
      </w:r>
      <w:r w:rsidR="00E80505">
        <w:t xml:space="preserve"> </w:t>
      </w:r>
    </w:p>
    <w:p w14:paraId="66DC7FA7" w14:textId="77777777" w:rsidR="00A650FE" w:rsidRDefault="00A650FE" w:rsidP="00A650FE">
      <w:pPr>
        <w:ind w:left="0" w:firstLine="0"/>
      </w:pPr>
      <w:r>
        <w:t xml:space="preserve">La primera vez </w:t>
      </w:r>
      <w:proofErr w:type="spellStart"/>
      <w:r>
        <w:t>ue</w:t>
      </w:r>
      <w:proofErr w:type="spellEnd"/>
      <w:r>
        <w:t xml:space="preserve"> se ingrese al proyecto, se vera una lista de riesgos sin riesgos cargados.</w:t>
      </w:r>
    </w:p>
    <w:p w14:paraId="469069C4" w14:textId="77777777" w:rsidR="00A650FE" w:rsidRDefault="00A650FE" w:rsidP="00A650FE">
      <w:pPr>
        <w:ind w:left="0" w:firstLine="0"/>
      </w:pPr>
      <w:r w:rsidRPr="00A650FE">
        <w:drawing>
          <wp:inline distT="0" distB="0" distL="0" distR="0" wp14:anchorId="070945B2" wp14:editId="575B9345">
            <wp:extent cx="5400040" cy="2749550"/>
            <wp:effectExtent l="0" t="0" r="0" b="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09"/>
                    <a:stretch>
                      <a:fillRect/>
                    </a:stretch>
                  </pic:blipFill>
                  <pic:spPr>
                    <a:xfrm>
                      <a:off x="0" y="0"/>
                      <a:ext cx="5400040" cy="2749550"/>
                    </a:xfrm>
                    <a:prstGeom prst="rect">
                      <a:avLst/>
                    </a:prstGeom>
                  </pic:spPr>
                </pic:pic>
              </a:graphicData>
            </a:graphic>
          </wp:inline>
        </w:drawing>
      </w:r>
    </w:p>
    <w:p w14:paraId="730FA286" w14:textId="00E51C22" w:rsidR="00A650FE" w:rsidRDefault="00A650FE" w:rsidP="00A650FE">
      <w:pPr>
        <w:ind w:left="0" w:firstLine="0"/>
      </w:pPr>
      <w:r>
        <w:t>Al inicio de cada iteración, los participantes del proyecto, tanto desarrolladores como líder de proyecto,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lastRenderedPageBreak/>
        <w:drawing>
          <wp:inline distT="0" distB="0" distL="0" distR="0" wp14:anchorId="4139F23D" wp14:editId="5EAD7661">
            <wp:extent cx="5400040" cy="3565525"/>
            <wp:effectExtent l="0" t="0" r="0" b="0"/>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0"/>
                    <a:stretch>
                      <a:fillRect/>
                    </a:stretch>
                  </pic:blipFill>
                  <pic:spPr>
                    <a:xfrm>
                      <a:off x="0" y="0"/>
                      <a:ext cx="5400040" cy="3565525"/>
                    </a:xfrm>
                    <a:prstGeom prst="rect">
                      <a:avLst/>
                    </a:prstGeom>
                  </pic:spPr>
                </pic:pic>
              </a:graphicData>
            </a:graphic>
          </wp:inline>
        </w:drawing>
      </w:r>
    </w:p>
    <w:p w14:paraId="4A501818" w14:textId="101AA8BF" w:rsidR="00E01E6B" w:rsidRDefault="00E01E6B" w:rsidP="00A650FE">
      <w:pPr>
        <w:ind w:left="0" w:firstLine="0"/>
      </w:pPr>
      <w:r w:rsidRPr="00E01E6B">
        <w:drawing>
          <wp:inline distT="0" distB="0" distL="0" distR="0" wp14:anchorId="69C85C6F" wp14:editId="3E2EBC95">
            <wp:extent cx="5400040" cy="2976245"/>
            <wp:effectExtent l="0" t="0" r="0" b="0"/>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11"/>
                    <a:stretch>
                      <a:fillRect/>
                    </a:stretch>
                  </pic:blipFill>
                  <pic:spPr>
                    <a:xfrm>
                      <a:off x="0" y="0"/>
                      <a:ext cx="5400040" cy="2976245"/>
                    </a:xfrm>
                    <a:prstGeom prst="rect">
                      <a:avLst/>
                    </a:prstGeom>
                  </pic:spPr>
                </pic:pic>
              </a:graphicData>
            </a:graphic>
          </wp:inline>
        </w:drawing>
      </w:r>
    </w:p>
    <w:p w14:paraId="4C8F71B1" w14:textId="3609832B" w:rsidR="00CA336F" w:rsidRDefault="00E01E6B" w:rsidP="00E01E6B">
      <w:pPr>
        <w:ind w:left="0" w:firstLine="0"/>
      </w:pPr>
      <w:r>
        <w:t xml:space="preserve">Como se explicó previamente en la </w:t>
      </w:r>
      <w:hyperlink w:anchor="_Guía_de_estados" w:history="1">
        <w:r w:rsidRPr="00A650FE">
          <w:rPr>
            <w:rStyle w:val="Hipervnculo"/>
          </w:rPr>
          <w:t>Guía de estados de los riesgos</w:t>
        </w:r>
      </w:hyperlink>
      <w:r>
        <w:t>, cuando se identifica un riesgo por primera vez, se le asigna el estado “Evaluar”, representado con un escudo amarillo</w:t>
      </w:r>
      <w:r>
        <w:t xml:space="preserve">.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lastRenderedPageBreak/>
        <w:drawing>
          <wp:inline distT="0" distB="0" distL="0" distR="0" wp14:anchorId="4A5CF3B4" wp14:editId="40C35A25">
            <wp:extent cx="5400040" cy="5499100"/>
            <wp:effectExtent l="0" t="0" r="0" b="635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12"/>
                    <a:stretch>
                      <a:fillRect/>
                    </a:stretch>
                  </pic:blipFill>
                  <pic:spPr>
                    <a:xfrm>
                      <a:off x="0" y="0"/>
                      <a:ext cx="5400040" cy="5499100"/>
                    </a:xfrm>
                    <a:prstGeom prst="rect">
                      <a:avLst/>
                    </a:prstGeom>
                  </pic:spPr>
                </pic:pic>
              </a:graphicData>
            </a:graphic>
          </wp:inline>
        </w:drawing>
      </w:r>
    </w:p>
    <w:p w14:paraId="348B6F15" w14:textId="77777777" w:rsidR="005F28CE" w:rsidRDefault="005F28CE" w:rsidP="00A650FE">
      <w:pPr>
        <w:ind w:left="0" w:firstLine="0"/>
      </w:pPr>
      <w:r w:rsidRPr="005F28CE">
        <w:lastRenderedPageBreak/>
        <w:drawing>
          <wp:inline distT="0" distB="0" distL="0" distR="0" wp14:anchorId="1F3AC242" wp14:editId="40865410">
            <wp:extent cx="5400040" cy="4270375"/>
            <wp:effectExtent l="0" t="0" r="0" b="0"/>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13"/>
                    <a:stretch>
                      <a:fillRect/>
                    </a:stretch>
                  </pic:blipFill>
                  <pic:spPr>
                    <a:xfrm>
                      <a:off x="0" y="0"/>
                      <a:ext cx="5400040" cy="4270375"/>
                    </a:xfrm>
                    <a:prstGeom prst="rect">
                      <a:avLst/>
                    </a:prstGeom>
                  </pic:spPr>
                </pic:pic>
              </a:graphicData>
            </a:graphic>
          </wp:inline>
        </w:drawing>
      </w:r>
    </w:p>
    <w:p w14:paraId="7F0E85A2" w14:textId="77777777" w:rsidR="009D4931" w:rsidRDefault="005F28CE" w:rsidP="00A650FE">
      <w:pPr>
        <w:ind w:left="0" w:firstLine="0"/>
      </w:pPr>
      <w:r w:rsidRPr="005F28CE">
        <w:lastRenderedPageBreak/>
        <w:drawing>
          <wp:inline distT="0" distB="0" distL="0" distR="0" wp14:anchorId="475B097E" wp14:editId="46112A10">
            <wp:extent cx="5400040" cy="5499100"/>
            <wp:effectExtent l="0" t="0" r="0" b="635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14"/>
                    <a:stretch>
                      <a:fillRect/>
                    </a:stretch>
                  </pic:blipFill>
                  <pic:spPr>
                    <a:xfrm>
                      <a:off x="0" y="0"/>
                      <a:ext cx="5400040" cy="5499100"/>
                    </a:xfrm>
                    <a:prstGeom prst="rect">
                      <a:avLst/>
                    </a:prstGeom>
                  </pic:spPr>
                </pic:pic>
              </a:graphicData>
            </a:graphic>
          </wp:inline>
        </w:drawing>
      </w:r>
    </w:p>
    <w:p w14:paraId="5E19AF67" w14:textId="61F01961" w:rsidR="0026013B" w:rsidRDefault="0026013B" w:rsidP="00A650FE">
      <w:pPr>
        <w:ind w:left="0" w:firstLine="0"/>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03BF5482" w:rsidR="00605BF1" w:rsidRDefault="0026013B" w:rsidP="00A650FE">
      <w:pPr>
        <w:ind w:left="0" w:firstLine="0"/>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proofErr w:type="spellStart"/>
      <w:r>
        <w:t>ue</w:t>
      </w:r>
      <w:proofErr w:type="spellEnd"/>
      <w:r>
        <w:t xml:space="preserve"> haya sido evaluado independientemente de su estado exceptuando el de ignorar (para este caso, el líder del proyecto debería modificar la evaluación realizada en la sección de monitoreo).</w:t>
      </w:r>
    </w:p>
    <w:p w14:paraId="44A81179" w14:textId="77777777" w:rsidR="009D4931" w:rsidRDefault="009D4931" w:rsidP="00A650FE">
      <w:pPr>
        <w:ind w:left="0" w:firstLine="0"/>
      </w:pPr>
      <w:r w:rsidRPr="009D4931">
        <w:lastRenderedPageBreak/>
        <w:drawing>
          <wp:inline distT="0" distB="0" distL="0" distR="0" wp14:anchorId="0A47227D" wp14:editId="0932B938">
            <wp:extent cx="5400040" cy="5499100"/>
            <wp:effectExtent l="0" t="0" r="0" b="635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15"/>
                    <a:stretch>
                      <a:fillRect/>
                    </a:stretch>
                  </pic:blipFill>
                  <pic:spPr>
                    <a:xfrm>
                      <a:off x="0" y="0"/>
                      <a:ext cx="5400040" cy="5499100"/>
                    </a:xfrm>
                    <a:prstGeom prst="rect">
                      <a:avLst/>
                    </a:prstGeom>
                  </pic:spPr>
                </pic:pic>
              </a:graphicData>
            </a:graphic>
          </wp:inline>
        </w:drawing>
      </w:r>
    </w:p>
    <w:p w14:paraId="570EFF03" w14:textId="77777777" w:rsidR="0094320F" w:rsidRDefault="00605BF1" w:rsidP="00A650FE">
      <w:pPr>
        <w:ind w:left="0" w:firstLine="0"/>
      </w:pPr>
      <w:r w:rsidRPr="00605BF1">
        <w:drawing>
          <wp:inline distT="0" distB="0" distL="0" distR="0" wp14:anchorId="1337A10D" wp14:editId="36351BE9">
            <wp:extent cx="5400040" cy="2976245"/>
            <wp:effectExtent l="0" t="0" r="0" b="0"/>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16"/>
                    <a:stretch>
                      <a:fillRect/>
                    </a:stretch>
                  </pic:blipFill>
                  <pic:spPr>
                    <a:xfrm>
                      <a:off x="0" y="0"/>
                      <a:ext cx="5400040" cy="2976245"/>
                    </a:xfrm>
                    <a:prstGeom prst="rect">
                      <a:avLst/>
                    </a:prstGeom>
                  </pic:spPr>
                </pic:pic>
              </a:graphicData>
            </a:graphic>
          </wp:inline>
        </w:drawing>
      </w:r>
    </w:p>
    <w:p w14:paraId="2D7A00BF" w14:textId="77777777" w:rsidR="0094320F" w:rsidRDefault="0094320F" w:rsidP="00A650FE">
      <w:pPr>
        <w:ind w:left="0" w:firstLine="0"/>
      </w:pPr>
      <w:r w:rsidRPr="0094320F">
        <w:lastRenderedPageBreak/>
        <w:drawing>
          <wp:inline distT="0" distB="0" distL="0" distR="0" wp14:anchorId="3209FF71" wp14:editId="5BAB0648">
            <wp:extent cx="5400040" cy="2886710"/>
            <wp:effectExtent l="0" t="0" r="0" b="889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17"/>
                    <a:stretch>
                      <a:fillRect/>
                    </a:stretch>
                  </pic:blipFill>
                  <pic:spPr>
                    <a:xfrm>
                      <a:off x="0" y="0"/>
                      <a:ext cx="5400040" cy="2886710"/>
                    </a:xfrm>
                    <a:prstGeom prst="rect">
                      <a:avLst/>
                    </a:prstGeom>
                  </pic:spPr>
                </pic:pic>
              </a:graphicData>
            </a:graphic>
          </wp:inline>
        </w:drawing>
      </w:r>
    </w:p>
    <w:p w14:paraId="633F76D1" w14:textId="77777777" w:rsidR="007E2681" w:rsidRDefault="0094320F" w:rsidP="00A650FE">
      <w:pPr>
        <w:ind w:left="0" w:firstLine="0"/>
      </w:pPr>
      <w:r w:rsidRPr="0094320F">
        <w:drawing>
          <wp:inline distT="0" distB="0" distL="0" distR="0" wp14:anchorId="1687BDD7" wp14:editId="0DD60CAC">
            <wp:extent cx="5400040" cy="5086985"/>
            <wp:effectExtent l="0" t="0" r="0" b="0"/>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18"/>
                    <a:stretch>
                      <a:fillRect/>
                    </a:stretch>
                  </pic:blipFill>
                  <pic:spPr>
                    <a:xfrm>
                      <a:off x="0" y="0"/>
                      <a:ext cx="5400040" cy="5086985"/>
                    </a:xfrm>
                    <a:prstGeom prst="rect">
                      <a:avLst/>
                    </a:prstGeom>
                  </pic:spPr>
                </pic:pic>
              </a:graphicData>
            </a:graphic>
          </wp:inline>
        </w:drawing>
      </w:r>
    </w:p>
    <w:p w14:paraId="41657BFA" w14:textId="77777777" w:rsidR="007E2681" w:rsidRDefault="007E2681" w:rsidP="00A650FE">
      <w:pPr>
        <w:ind w:left="0" w:firstLine="0"/>
      </w:pPr>
      <w:r w:rsidRPr="007E2681">
        <w:lastRenderedPageBreak/>
        <w:drawing>
          <wp:inline distT="0" distB="0" distL="0" distR="0" wp14:anchorId="1D3182A7" wp14:editId="53CF2F25">
            <wp:extent cx="5400040" cy="5499100"/>
            <wp:effectExtent l="0" t="0" r="0" b="635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19"/>
                    <a:stretch>
                      <a:fillRect/>
                    </a:stretch>
                  </pic:blipFill>
                  <pic:spPr>
                    <a:xfrm>
                      <a:off x="0" y="0"/>
                      <a:ext cx="5400040" cy="5499100"/>
                    </a:xfrm>
                    <a:prstGeom prst="rect">
                      <a:avLst/>
                    </a:prstGeom>
                  </pic:spPr>
                </pic:pic>
              </a:graphicData>
            </a:graphic>
          </wp:inline>
        </w:drawing>
      </w:r>
    </w:p>
    <w:p w14:paraId="1AD79740" w14:textId="7C946DA9" w:rsidR="007E2681" w:rsidRDefault="007E2681" w:rsidP="00A650FE">
      <w:pPr>
        <w:ind w:left="0" w:firstLine="0"/>
      </w:pPr>
      <w:r>
        <w:t xml:space="preserve">Por último, durante toda la iteración del proyecto, los participantes del proyecto deben realizar las tareas planificadas en los planes de gestión de riesgo, y una vez </w:t>
      </w:r>
      <w:proofErr w:type="spellStart"/>
      <w:r>
        <w:t>ue</w:t>
      </w:r>
      <w:proofErr w:type="spellEnd"/>
      <w:r>
        <w:t xml:space="preserve"> estas sean finalizadas deben marcarlas como completadas en la sección de monitoreo, en la sección de tareas a completar y haciendo click en el botón de “Completar”.</w:t>
      </w:r>
    </w:p>
    <w:p w14:paraId="2A97222E" w14:textId="77777777" w:rsidR="007E2681" w:rsidRDefault="007E2681" w:rsidP="00A650FE">
      <w:pPr>
        <w:ind w:left="0" w:firstLine="0"/>
      </w:pPr>
      <w:r w:rsidRPr="007E2681">
        <w:lastRenderedPageBreak/>
        <w:drawing>
          <wp:inline distT="0" distB="0" distL="0" distR="0" wp14:anchorId="2EA4985A" wp14:editId="12F8752B">
            <wp:extent cx="5400040" cy="2926715"/>
            <wp:effectExtent l="0" t="0" r="0" b="698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0"/>
                    <a:stretch>
                      <a:fillRect/>
                    </a:stretch>
                  </pic:blipFill>
                  <pic:spPr>
                    <a:xfrm>
                      <a:off x="0" y="0"/>
                      <a:ext cx="5400040" cy="2926715"/>
                    </a:xfrm>
                    <a:prstGeom prst="rect">
                      <a:avLst/>
                    </a:prstGeom>
                  </pic:spPr>
                </pic:pic>
              </a:graphicData>
            </a:graphic>
          </wp:inline>
        </w:drawing>
      </w:r>
      <w:r>
        <w:t xml:space="preserve"> </w:t>
      </w:r>
    </w:p>
    <w:p w14:paraId="0801AA12" w14:textId="487FC935" w:rsidR="00E12E97" w:rsidRPr="00E12E97" w:rsidRDefault="007E2681" w:rsidP="00A650FE">
      <w:pPr>
        <w:ind w:left="0" w:firstLine="0"/>
      </w:pPr>
      <w:r w:rsidRPr="007E2681">
        <w:drawing>
          <wp:inline distT="0" distB="0" distL="0" distR="0" wp14:anchorId="575BCCF0" wp14:editId="513F5915">
            <wp:extent cx="5400040" cy="3619500"/>
            <wp:effectExtent l="0" t="0" r="0" b="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21"/>
                    <a:stretch>
                      <a:fillRect/>
                    </a:stretch>
                  </pic:blipFill>
                  <pic:spPr>
                    <a:xfrm>
                      <a:off x="0" y="0"/>
                      <a:ext cx="5400040" cy="3619500"/>
                    </a:xfrm>
                    <a:prstGeom prst="rect">
                      <a:avLst/>
                    </a:prstGeom>
                  </pic:spPr>
                </pic:pic>
              </a:graphicData>
            </a:graphic>
          </wp:inline>
        </w:drawing>
      </w:r>
      <w:r w:rsidR="00E12E97">
        <w:br w:type="page"/>
      </w:r>
    </w:p>
    <w:p w14:paraId="691DBF66" w14:textId="2588B12C" w:rsidR="00E7283F" w:rsidRDefault="00E7283F" w:rsidP="00E7283F">
      <w:pPr>
        <w:pStyle w:val="PSI-Ttulo1"/>
      </w:pPr>
      <w:r w:rsidRPr="00E7283F">
        <w:lastRenderedPageBreak/>
        <w:t>Anexo</w:t>
      </w:r>
      <w:bookmarkEnd w:id="28"/>
      <w:r>
        <w:t xml:space="preserve"> </w:t>
      </w:r>
    </w:p>
    <w:p w14:paraId="35449E3F" w14:textId="77777777" w:rsidR="00E7283F" w:rsidRDefault="00E7283F" w:rsidP="00147BFF">
      <w:pPr>
        <w:pStyle w:val="PSI-Ttulo2"/>
      </w:pPr>
      <w:bookmarkStart w:id="29" w:name="_Toc163827985"/>
      <w:bookmarkStart w:id="30" w:name="_Toc200563003"/>
      <w:r w:rsidRPr="005371C7">
        <w:t>Guía rápida de Botones</w:t>
      </w:r>
      <w:bookmarkEnd w:id="29"/>
      <w:bookmarkEnd w:id="30"/>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7"/>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3"/>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22"/>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1"/>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7"/>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23"/>
      <w:footerReference w:type="default" r:id="rId124"/>
      <w:pgSz w:w="11906" w:h="16838"/>
      <w:pgMar w:top="1535" w:right="1701" w:bottom="1417" w:left="1701" w:header="567" w:footer="572"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Agustin Collareda" w:date="2025-06-21T19:47:00Z" w:initials="AC">
    <w:p w14:paraId="0D172967" w14:textId="734C70BE" w:rsidR="00DA75D1" w:rsidRDefault="00DA75D1">
      <w:pPr>
        <w:pStyle w:val="Textocomentario"/>
      </w:pPr>
      <w:r>
        <w:rPr>
          <w:rStyle w:val="Refdecomentario"/>
        </w:rPr>
        <w:annotationRef/>
      </w:r>
      <w:r>
        <w:t>completar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1729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1E5311" w16cex:dateUtc="2025-06-21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172967" w16cid:durableId="751E5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FBED9" w14:textId="77777777" w:rsidR="003C68AB" w:rsidRDefault="003C68AB" w:rsidP="00C94FBE">
      <w:pPr>
        <w:spacing w:before="0" w:line="240" w:lineRule="auto"/>
      </w:pPr>
      <w:r>
        <w:separator/>
      </w:r>
    </w:p>
    <w:p w14:paraId="42D9528A" w14:textId="77777777" w:rsidR="003C68AB" w:rsidRDefault="003C68AB"/>
  </w:endnote>
  <w:endnote w:type="continuationSeparator" w:id="0">
    <w:p w14:paraId="0B9B7A62" w14:textId="77777777" w:rsidR="003C68AB" w:rsidRDefault="003C68AB" w:rsidP="00C94FBE">
      <w:pPr>
        <w:spacing w:before="0" w:line="240" w:lineRule="auto"/>
      </w:pPr>
      <w:r>
        <w:continuationSeparator/>
      </w:r>
    </w:p>
    <w:p w14:paraId="66B2C1E3" w14:textId="77777777" w:rsidR="003C68AB" w:rsidRDefault="003C68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 xml:space="preserve">Agustín Collareda, Cintia </w:t>
        </w:r>
        <w:proofErr w:type="spellStart"/>
        <w:r>
          <w:t>Hernandez</w:t>
        </w:r>
        <w:proofErr w:type="spellEnd"/>
        <w:r>
          <w:t>,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161DA" w14:textId="77777777" w:rsidR="003C68AB" w:rsidRDefault="003C68AB" w:rsidP="00C94FBE">
      <w:pPr>
        <w:spacing w:before="0" w:line="240" w:lineRule="auto"/>
      </w:pPr>
      <w:r>
        <w:separator/>
      </w:r>
    </w:p>
    <w:p w14:paraId="5BF3C5A1" w14:textId="77777777" w:rsidR="003C68AB" w:rsidRDefault="003C68AB"/>
  </w:footnote>
  <w:footnote w:type="continuationSeparator" w:id="0">
    <w:p w14:paraId="1D6365B2" w14:textId="77777777" w:rsidR="003C68AB" w:rsidRDefault="003C68AB" w:rsidP="00C94FBE">
      <w:pPr>
        <w:spacing w:before="0" w:line="240" w:lineRule="auto"/>
      </w:pPr>
      <w:r>
        <w:continuationSeparator/>
      </w:r>
    </w:p>
    <w:p w14:paraId="09411783" w14:textId="77777777" w:rsidR="003C68AB" w:rsidRDefault="003C68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hybridMultilevel"/>
    <w:tmpl w:val="39003FF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1"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7"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8"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0"/>
  </w:num>
  <w:num w:numId="2" w16cid:durableId="1437601288">
    <w:abstractNumId w:val="14"/>
  </w:num>
  <w:num w:numId="3" w16cid:durableId="210962895">
    <w:abstractNumId w:val="14"/>
  </w:num>
  <w:num w:numId="4" w16cid:durableId="1718967311">
    <w:abstractNumId w:val="14"/>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9"/>
  </w:num>
  <w:num w:numId="10" w16cid:durableId="975841190">
    <w:abstractNumId w:val="21"/>
  </w:num>
  <w:num w:numId="11" w16cid:durableId="1776444047">
    <w:abstractNumId w:val="7"/>
  </w:num>
  <w:num w:numId="12" w16cid:durableId="286010898">
    <w:abstractNumId w:val="16"/>
  </w:num>
  <w:num w:numId="13" w16cid:durableId="183135901">
    <w:abstractNumId w:val="0"/>
  </w:num>
  <w:num w:numId="14" w16cid:durableId="417604309">
    <w:abstractNumId w:val="18"/>
  </w:num>
  <w:num w:numId="15" w16cid:durableId="1877278920">
    <w:abstractNumId w:val="9"/>
  </w:num>
  <w:num w:numId="16" w16cid:durableId="977537227">
    <w:abstractNumId w:val="20"/>
  </w:num>
  <w:num w:numId="17" w16cid:durableId="264971083">
    <w:abstractNumId w:val="11"/>
  </w:num>
  <w:num w:numId="18" w16cid:durableId="342098046">
    <w:abstractNumId w:val="5"/>
  </w:num>
  <w:num w:numId="19" w16cid:durableId="2040549043">
    <w:abstractNumId w:val="17"/>
  </w:num>
  <w:num w:numId="20" w16cid:durableId="554513808">
    <w:abstractNumId w:val="6"/>
  </w:num>
  <w:num w:numId="21" w16cid:durableId="114325380">
    <w:abstractNumId w:val="15"/>
  </w:num>
  <w:num w:numId="22" w16cid:durableId="359163665">
    <w:abstractNumId w:val="13"/>
  </w:num>
  <w:num w:numId="23" w16cid:durableId="924916575">
    <w:abstractNumId w:val="12"/>
  </w:num>
  <w:num w:numId="24" w16cid:durableId="205477188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gustin Collareda">
    <w15:presenceInfo w15:providerId="Windows Live" w15:userId="45e4728b33cff1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EFE"/>
    <w:rsid w:val="00045F1A"/>
    <w:rsid w:val="00063180"/>
    <w:rsid w:val="00066EA1"/>
    <w:rsid w:val="00077500"/>
    <w:rsid w:val="00077B83"/>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9655E"/>
    <w:rsid w:val="001A2EE6"/>
    <w:rsid w:val="001A5E71"/>
    <w:rsid w:val="001A6CD5"/>
    <w:rsid w:val="001C6104"/>
    <w:rsid w:val="001C799E"/>
    <w:rsid w:val="001F09DF"/>
    <w:rsid w:val="001F5F92"/>
    <w:rsid w:val="001F6728"/>
    <w:rsid w:val="0020621B"/>
    <w:rsid w:val="002179BC"/>
    <w:rsid w:val="00217A70"/>
    <w:rsid w:val="00224B75"/>
    <w:rsid w:val="002270CF"/>
    <w:rsid w:val="00231A53"/>
    <w:rsid w:val="00231E1D"/>
    <w:rsid w:val="002333AB"/>
    <w:rsid w:val="0024258C"/>
    <w:rsid w:val="00253D2B"/>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68AB"/>
    <w:rsid w:val="003C7836"/>
    <w:rsid w:val="003E12FE"/>
    <w:rsid w:val="0040066E"/>
    <w:rsid w:val="00413613"/>
    <w:rsid w:val="00413755"/>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4674"/>
    <w:rsid w:val="007D5CE9"/>
    <w:rsid w:val="007D7477"/>
    <w:rsid w:val="007E24D2"/>
    <w:rsid w:val="007E2681"/>
    <w:rsid w:val="007E4102"/>
    <w:rsid w:val="007E65AD"/>
    <w:rsid w:val="007E66A5"/>
    <w:rsid w:val="007F38C0"/>
    <w:rsid w:val="00801130"/>
    <w:rsid w:val="00803AA1"/>
    <w:rsid w:val="008075DD"/>
    <w:rsid w:val="00811F3F"/>
    <w:rsid w:val="00816B5F"/>
    <w:rsid w:val="00817955"/>
    <w:rsid w:val="00822C20"/>
    <w:rsid w:val="008300F7"/>
    <w:rsid w:val="008539BD"/>
    <w:rsid w:val="00861B8F"/>
    <w:rsid w:val="008652EE"/>
    <w:rsid w:val="00866124"/>
    <w:rsid w:val="00866435"/>
    <w:rsid w:val="00867DE9"/>
    <w:rsid w:val="00870574"/>
    <w:rsid w:val="008741AA"/>
    <w:rsid w:val="00885BB2"/>
    <w:rsid w:val="008860FE"/>
    <w:rsid w:val="0089549F"/>
    <w:rsid w:val="00895821"/>
    <w:rsid w:val="008970F4"/>
    <w:rsid w:val="00897F31"/>
    <w:rsid w:val="008B1983"/>
    <w:rsid w:val="008B3B0F"/>
    <w:rsid w:val="008C36AB"/>
    <w:rsid w:val="008E0614"/>
    <w:rsid w:val="008E48FB"/>
    <w:rsid w:val="008F3AE0"/>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F1AD2"/>
    <w:rsid w:val="009F4449"/>
    <w:rsid w:val="009F704D"/>
    <w:rsid w:val="00A0436A"/>
    <w:rsid w:val="00A05159"/>
    <w:rsid w:val="00A12B5B"/>
    <w:rsid w:val="00A13DBA"/>
    <w:rsid w:val="00A20224"/>
    <w:rsid w:val="00A2496D"/>
    <w:rsid w:val="00A2757B"/>
    <w:rsid w:val="00A45630"/>
    <w:rsid w:val="00A50ABB"/>
    <w:rsid w:val="00A650FE"/>
    <w:rsid w:val="00A670E3"/>
    <w:rsid w:val="00A7175D"/>
    <w:rsid w:val="00A77198"/>
    <w:rsid w:val="00A8557B"/>
    <w:rsid w:val="00AB56AB"/>
    <w:rsid w:val="00AC3FDE"/>
    <w:rsid w:val="00AC76CE"/>
    <w:rsid w:val="00AD2232"/>
    <w:rsid w:val="00AD5D27"/>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42D55"/>
    <w:rsid w:val="00B4589D"/>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43C99"/>
    <w:rsid w:val="00D5538B"/>
    <w:rsid w:val="00D570A2"/>
    <w:rsid w:val="00D61500"/>
    <w:rsid w:val="00D649B2"/>
    <w:rsid w:val="00D65A4A"/>
    <w:rsid w:val="00D71382"/>
    <w:rsid w:val="00D729FA"/>
    <w:rsid w:val="00D80E83"/>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7DB5"/>
    <w:rsid w:val="00E7283F"/>
    <w:rsid w:val="00E7708C"/>
    <w:rsid w:val="00E80505"/>
    <w:rsid w:val="00E8096E"/>
    <w:rsid w:val="00E84E25"/>
    <w:rsid w:val="00E93312"/>
    <w:rsid w:val="00EA6844"/>
    <w:rsid w:val="00EA7D8C"/>
    <w:rsid w:val="00EB62A6"/>
    <w:rsid w:val="00ED072C"/>
    <w:rsid w:val="00ED71B3"/>
    <w:rsid w:val="00EE0084"/>
    <w:rsid w:val="00EE1A50"/>
    <w:rsid w:val="00EE3C08"/>
    <w:rsid w:val="00EE6408"/>
    <w:rsid w:val="00EE68E6"/>
    <w:rsid w:val="00F0376C"/>
    <w:rsid w:val="00F045A2"/>
    <w:rsid w:val="00F1417F"/>
    <w:rsid w:val="00F163F8"/>
    <w:rsid w:val="00F1687A"/>
    <w:rsid w:val="00F36808"/>
    <w:rsid w:val="00F368E5"/>
    <w:rsid w:val="00F438B1"/>
    <w:rsid w:val="00F532CF"/>
    <w:rsid w:val="00F54DA6"/>
    <w:rsid w:val="00F60BFB"/>
    <w:rsid w:val="00F6748E"/>
    <w:rsid w:val="00F771E5"/>
    <w:rsid w:val="00F80D61"/>
    <w:rsid w:val="00F813E9"/>
    <w:rsid w:val="00F815F5"/>
    <w:rsid w:val="00F84D21"/>
    <w:rsid w:val="00F926BE"/>
    <w:rsid w:val="00F9473E"/>
    <w:rsid w:val="00FA038A"/>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microsoft.com/office/2016/09/relationships/commentsIds" Target="commentsIds.xm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microsoft.com/office/2018/08/relationships/commentsExtensible" Target="commentsExtensible.xm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1800</TotalTime>
  <Pages>61</Pages>
  <Words>4508</Words>
  <Characters>24796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26</cp:revision>
  <cp:lastPrinted>2025-06-22T20:13:00Z</cp:lastPrinted>
  <dcterms:created xsi:type="dcterms:W3CDTF">2024-11-09T21:52:00Z</dcterms:created>
  <dcterms:modified xsi:type="dcterms:W3CDTF">2025-06-23T00:42:00Z</dcterms:modified>
</cp:coreProperties>
</file>